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B8" w:rsidRPr="00D71535" w:rsidRDefault="009744E7" w:rsidP="00D87AB8">
      <w:pPr>
        <w:spacing w:line="360" w:lineRule="auto"/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МКОУ «Вперёдовская СОШ»  Кизляр</w:t>
      </w:r>
      <w:r w:rsidR="00D71535" w:rsidRPr="00D71535">
        <w:rPr>
          <w:noProof/>
          <w:sz w:val="40"/>
          <w:szCs w:val="40"/>
        </w:rPr>
        <w:t>ского района РД</w:t>
      </w:r>
    </w:p>
    <w:p w:rsidR="00D87AB8" w:rsidRPr="00D71535" w:rsidRDefault="00D71535" w:rsidP="00D87AB8">
      <w:pPr>
        <w:spacing w:line="360" w:lineRule="auto"/>
        <w:jc w:val="center"/>
        <w:rPr>
          <w:b/>
          <w:sz w:val="56"/>
          <w:szCs w:val="56"/>
          <w:u w:val="single"/>
        </w:rPr>
      </w:pPr>
      <w:r w:rsidRPr="00D71535">
        <w:rPr>
          <w:b/>
          <w:sz w:val="56"/>
          <w:szCs w:val="56"/>
          <w:u w:val="single"/>
        </w:rPr>
        <w:t xml:space="preserve">Социально-значимый проект </w:t>
      </w:r>
    </w:p>
    <w:p w:rsidR="00D71535" w:rsidRPr="00D71535" w:rsidRDefault="00D71535" w:rsidP="00D87AB8">
      <w:pPr>
        <w:spacing w:line="360" w:lineRule="auto"/>
        <w:rPr>
          <w:b/>
          <w:sz w:val="72"/>
          <w:szCs w:val="72"/>
        </w:rPr>
      </w:pPr>
      <w:r w:rsidRPr="00D71535">
        <w:rPr>
          <w:b/>
          <w:sz w:val="72"/>
          <w:szCs w:val="72"/>
        </w:rPr>
        <w:t>«</w:t>
      </w:r>
      <w:r w:rsidR="00D87AB8" w:rsidRPr="00D71535">
        <w:rPr>
          <w:b/>
          <w:sz w:val="72"/>
          <w:szCs w:val="72"/>
        </w:rPr>
        <w:t xml:space="preserve">Проблемы загрязнения </w:t>
      </w:r>
    </w:p>
    <w:p w:rsidR="00D71535" w:rsidRPr="00D71535" w:rsidRDefault="00D87AB8" w:rsidP="00D87AB8">
      <w:pPr>
        <w:spacing w:line="360" w:lineRule="auto"/>
        <w:rPr>
          <w:b/>
          <w:noProof/>
          <w:color w:val="FF0000"/>
          <w:sz w:val="24"/>
          <w:szCs w:val="24"/>
        </w:rPr>
      </w:pPr>
      <w:r w:rsidRPr="00D71535">
        <w:rPr>
          <w:b/>
          <w:sz w:val="72"/>
          <w:szCs w:val="72"/>
        </w:rPr>
        <w:t>окружающей среды</w:t>
      </w:r>
      <w:r w:rsidR="00D71535" w:rsidRPr="00D71535">
        <w:rPr>
          <w:b/>
          <w:sz w:val="72"/>
          <w:szCs w:val="72"/>
        </w:rPr>
        <w:t>»</w:t>
      </w:r>
    </w:p>
    <w:p w:rsidR="00974784" w:rsidRPr="00974784" w:rsidRDefault="00D71535" w:rsidP="00974784">
      <w:pPr>
        <w:spacing w:line="360" w:lineRule="auto"/>
        <w:ind w:left="-284" w:firstLine="284"/>
        <w:rPr>
          <w:sz w:val="72"/>
          <w:szCs w:val="72"/>
        </w:rPr>
      </w:pPr>
      <w:r w:rsidRPr="00D71535">
        <w:rPr>
          <w:noProof/>
          <w:sz w:val="72"/>
          <w:szCs w:val="72"/>
        </w:rPr>
        <w:drawing>
          <wp:inline distT="0" distB="0" distL="0" distR="0">
            <wp:extent cx="6303732" cy="3815255"/>
            <wp:effectExtent l="19050" t="0" r="1818" b="0"/>
            <wp:docPr id="4" name="Рисунок 13" descr="В хасавю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 хасавюрт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54" cy="381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1EF">
        <w:rPr>
          <w:b/>
          <w:sz w:val="28"/>
          <w:szCs w:val="28"/>
        </w:rPr>
        <w:t xml:space="preserve">              </w:t>
      </w:r>
      <w:r w:rsidR="00974784" w:rsidRPr="00974784">
        <w:rPr>
          <w:b/>
          <w:sz w:val="28"/>
          <w:szCs w:val="28"/>
        </w:rPr>
        <w:t>Срок реализации проекта-2</w:t>
      </w:r>
      <w:r w:rsidR="009744E7">
        <w:rPr>
          <w:b/>
          <w:sz w:val="28"/>
          <w:szCs w:val="28"/>
        </w:rPr>
        <w:t xml:space="preserve"> месяца (с 1 марта по 1 мая 2017</w:t>
      </w:r>
      <w:r w:rsidR="00974784" w:rsidRPr="00974784">
        <w:rPr>
          <w:b/>
          <w:sz w:val="28"/>
          <w:szCs w:val="28"/>
        </w:rPr>
        <w:t xml:space="preserve"> года)</w:t>
      </w:r>
    </w:p>
    <w:p w:rsidR="00D71535" w:rsidRPr="00D71535" w:rsidRDefault="00D71535" w:rsidP="00D71535">
      <w:pPr>
        <w:spacing w:line="360" w:lineRule="auto"/>
        <w:rPr>
          <w:b/>
          <w:sz w:val="28"/>
          <w:szCs w:val="28"/>
        </w:rPr>
      </w:pPr>
      <w:r w:rsidRPr="00D71535">
        <w:rPr>
          <w:b/>
          <w:sz w:val="28"/>
          <w:szCs w:val="28"/>
          <w:u w:val="single"/>
        </w:rPr>
        <w:t>Сведения об авторах</w:t>
      </w:r>
      <w:r w:rsidR="008D01EF">
        <w:rPr>
          <w:b/>
          <w:sz w:val="28"/>
          <w:szCs w:val="28"/>
          <w:u w:val="single"/>
        </w:rPr>
        <w:t xml:space="preserve">   </w:t>
      </w:r>
      <w:r w:rsidRPr="00D71535">
        <w:rPr>
          <w:b/>
          <w:sz w:val="28"/>
          <w:szCs w:val="28"/>
        </w:rPr>
        <w:t xml:space="preserve">проекта –  ученики 8-10  </w:t>
      </w:r>
      <w:r w:rsidR="009744E7">
        <w:rPr>
          <w:b/>
          <w:sz w:val="28"/>
          <w:szCs w:val="28"/>
        </w:rPr>
        <w:t>класса   МКОУ «</w:t>
      </w:r>
      <w:proofErr w:type="spellStart"/>
      <w:r w:rsidR="009744E7">
        <w:rPr>
          <w:b/>
          <w:sz w:val="28"/>
          <w:szCs w:val="28"/>
        </w:rPr>
        <w:t>Вперёдовская</w:t>
      </w:r>
      <w:proofErr w:type="spellEnd"/>
      <w:r w:rsidR="009744E7">
        <w:rPr>
          <w:b/>
          <w:sz w:val="28"/>
          <w:szCs w:val="28"/>
        </w:rPr>
        <w:t xml:space="preserve"> СОШ»  </w:t>
      </w:r>
      <w:proofErr w:type="spellStart"/>
      <w:r w:rsidR="009744E7">
        <w:rPr>
          <w:b/>
          <w:sz w:val="28"/>
          <w:szCs w:val="28"/>
        </w:rPr>
        <w:t>Кизляр</w:t>
      </w:r>
      <w:r w:rsidRPr="00D71535">
        <w:rPr>
          <w:b/>
          <w:sz w:val="28"/>
          <w:szCs w:val="28"/>
        </w:rPr>
        <w:t>ского</w:t>
      </w:r>
      <w:proofErr w:type="spellEnd"/>
      <w:r w:rsidRPr="00D71535">
        <w:rPr>
          <w:b/>
          <w:sz w:val="28"/>
          <w:szCs w:val="28"/>
        </w:rPr>
        <w:t xml:space="preserve"> района.</w:t>
      </w:r>
    </w:p>
    <w:p w:rsidR="00D71535" w:rsidRPr="00D71535" w:rsidRDefault="00D71535" w:rsidP="00D71535">
      <w:pPr>
        <w:spacing w:line="360" w:lineRule="auto"/>
        <w:rPr>
          <w:b/>
          <w:sz w:val="28"/>
          <w:szCs w:val="28"/>
        </w:rPr>
      </w:pPr>
      <w:r w:rsidRPr="00D71535">
        <w:rPr>
          <w:b/>
          <w:sz w:val="28"/>
          <w:szCs w:val="28"/>
          <w:u w:val="single"/>
        </w:rPr>
        <w:t>Научный</w:t>
      </w:r>
      <w:r w:rsidR="008D01EF">
        <w:rPr>
          <w:b/>
          <w:sz w:val="28"/>
          <w:szCs w:val="28"/>
          <w:u w:val="single"/>
        </w:rPr>
        <w:t xml:space="preserve"> </w:t>
      </w:r>
      <w:r w:rsidRPr="00D71535">
        <w:rPr>
          <w:b/>
          <w:sz w:val="28"/>
          <w:szCs w:val="28"/>
          <w:u w:val="single"/>
        </w:rPr>
        <w:t xml:space="preserve"> руководитель</w:t>
      </w:r>
      <w:r w:rsidRPr="00D71535">
        <w:rPr>
          <w:b/>
          <w:sz w:val="28"/>
          <w:szCs w:val="28"/>
        </w:rPr>
        <w:t>–</w:t>
      </w:r>
      <w:r w:rsidR="009744E7">
        <w:rPr>
          <w:b/>
          <w:sz w:val="28"/>
          <w:szCs w:val="28"/>
        </w:rPr>
        <w:t xml:space="preserve">Магомедова </w:t>
      </w:r>
      <w:r w:rsidR="008D01EF">
        <w:rPr>
          <w:b/>
          <w:sz w:val="28"/>
          <w:szCs w:val="28"/>
        </w:rPr>
        <w:t xml:space="preserve"> </w:t>
      </w:r>
      <w:proofErr w:type="spellStart"/>
      <w:r w:rsidR="009744E7">
        <w:rPr>
          <w:b/>
          <w:sz w:val="28"/>
          <w:szCs w:val="28"/>
        </w:rPr>
        <w:t>Шагар</w:t>
      </w:r>
      <w:proofErr w:type="spellEnd"/>
      <w:r w:rsidR="008D01EF">
        <w:rPr>
          <w:b/>
          <w:sz w:val="28"/>
          <w:szCs w:val="28"/>
        </w:rPr>
        <w:t xml:space="preserve">  </w:t>
      </w:r>
      <w:proofErr w:type="spellStart"/>
      <w:r w:rsidR="009744E7">
        <w:rPr>
          <w:b/>
          <w:sz w:val="28"/>
          <w:szCs w:val="28"/>
        </w:rPr>
        <w:t>Гаджиевна</w:t>
      </w:r>
      <w:proofErr w:type="spellEnd"/>
      <w:r w:rsidR="009744E7">
        <w:rPr>
          <w:b/>
          <w:sz w:val="28"/>
          <w:szCs w:val="28"/>
        </w:rPr>
        <w:t>, учительница географ</w:t>
      </w:r>
      <w:r w:rsidRPr="00D71535">
        <w:rPr>
          <w:b/>
          <w:sz w:val="28"/>
          <w:szCs w:val="28"/>
        </w:rPr>
        <w:t xml:space="preserve">ии </w:t>
      </w:r>
      <w:r w:rsidR="009744E7" w:rsidRPr="009744E7">
        <w:rPr>
          <w:b/>
          <w:sz w:val="28"/>
          <w:szCs w:val="28"/>
        </w:rPr>
        <w:t>МКОУ «</w:t>
      </w:r>
      <w:proofErr w:type="spellStart"/>
      <w:r w:rsidR="009744E7" w:rsidRPr="009744E7">
        <w:rPr>
          <w:b/>
          <w:sz w:val="28"/>
          <w:szCs w:val="28"/>
        </w:rPr>
        <w:t>Вперёдовская</w:t>
      </w:r>
      <w:proofErr w:type="spellEnd"/>
      <w:r w:rsidR="009744E7" w:rsidRPr="009744E7">
        <w:rPr>
          <w:b/>
          <w:sz w:val="28"/>
          <w:szCs w:val="28"/>
        </w:rPr>
        <w:t xml:space="preserve"> СОШ»  </w:t>
      </w:r>
      <w:proofErr w:type="spellStart"/>
      <w:r w:rsidR="009744E7" w:rsidRPr="009744E7">
        <w:rPr>
          <w:b/>
          <w:sz w:val="28"/>
          <w:szCs w:val="28"/>
        </w:rPr>
        <w:t>Кизлярского</w:t>
      </w:r>
      <w:proofErr w:type="spellEnd"/>
      <w:r w:rsidR="009744E7" w:rsidRPr="009744E7">
        <w:rPr>
          <w:b/>
          <w:sz w:val="28"/>
          <w:szCs w:val="28"/>
        </w:rPr>
        <w:t xml:space="preserve"> района.</w:t>
      </w:r>
    </w:p>
    <w:p w:rsidR="00D87AB8" w:rsidRPr="00D20671" w:rsidRDefault="00D87AB8" w:rsidP="00D87AB8">
      <w:pPr>
        <w:spacing w:line="360" w:lineRule="auto"/>
        <w:rPr>
          <w:sz w:val="24"/>
          <w:szCs w:val="24"/>
        </w:rPr>
      </w:pPr>
    </w:p>
    <w:p w:rsidR="00D87AB8" w:rsidRDefault="00D87AB8" w:rsidP="00D87AB8">
      <w:pPr>
        <w:spacing w:line="360" w:lineRule="auto"/>
        <w:jc w:val="center"/>
        <w:rPr>
          <w:rFonts w:ascii="Helvetica" w:hAnsi="Helvetica"/>
          <w:b/>
          <w:sz w:val="24"/>
          <w:szCs w:val="24"/>
        </w:rPr>
      </w:pPr>
    </w:p>
    <w:p w:rsidR="00AA76A6" w:rsidRPr="00A95F45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 исследования:</w:t>
      </w:r>
    </w:p>
    <w:p w:rsidR="00AA76A6" w:rsidRPr="00A95F45" w:rsidRDefault="00AA76A6" w:rsidP="00AA76A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95F45">
        <w:rPr>
          <w:rFonts w:ascii="Times New Roman" w:hAnsi="Times New Roman" w:cs="Times New Roman"/>
          <w:sz w:val="28"/>
          <w:szCs w:val="28"/>
          <w:lang w:eastAsia="ru-RU"/>
        </w:rPr>
        <w:t>Причины загрязнения окружающей среды сельс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кохозяйственными предприятиями </w:t>
      </w:r>
      <w:r w:rsidRPr="00A95F45">
        <w:rPr>
          <w:rFonts w:ascii="Times New Roman" w:hAnsi="Times New Roman" w:cs="Times New Roman"/>
          <w:sz w:val="28"/>
          <w:szCs w:val="28"/>
          <w:lang w:eastAsia="ru-RU"/>
        </w:rPr>
        <w:t>и бытовым мусором, как спасти мир от экологической катастрофы.</w:t>
      </w:r>
    </w:p>
    <w:p w:rsidR="00AA76A6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исследования:</w:t>
      </w:r>
      <w:r w:rsidRPr="004F0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 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соответствующей информацией</w:t>
      </w: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,способствующей призвать к охране природы. Изучить причи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загрязнения окружающей среды</w:t>
      </w: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76A6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исследования:</w:t>
      </w:r>
      <w:r w:rsidRPr="004F0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1.Ссоздать здоровую, экологически чистую, безопасную и социально комфортную среду обитания.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2.  Привлечь внимание учащихся к проблеме загрязнения территории бытовым мусором.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исследования.</w:t>
      </w:r>
      <w:r w:rsidRPr="004F0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кологическое исследование. Окружающая среда территория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43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Вперёд </w:t>
      </w:r>
      <w:r w:rsidR="00974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44E7">
        <w:rPr>
          <w:rFonts w:ascii="Times New Roman" w:eastAsia="Times New Roman" w:hAnsi="Times New Roman" w:cs="Times New Roman"/>
          <w:color w:val="000000"/>
          <w:sz w:val="28"/>
          <w:szCs w:val="28"/>
        </w:rPr>
        <w:t>Кизлярского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Гипотеза.</w:t>
      </w:r>
      <w:r w:rsidRPr="004F0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</w:t>
      </w: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роисходят изменения в окружающей среде, которые угрожают всему живому на земле. Чисто не там, где метут, а там, где не сорят! (Русская пословица). Существуют проблемы в экологической культуре населения.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Современные </w:t>
      </w:r>
      <w:r w:rsidRPr="004F0630">
        <w:rPr>
          <w:rFonts w:ascii="Times New Roman" w:eastAsia="Times New Roman" w:hAnsi="Times New Roman" w:cs="Times New Roman"/>
          <w:bCs/>
          <w:sz w:val="28"/>
          <w:szCs w:val="28"/>
        </w:rPr>
        <w:t>эксперты после многочисленных исследований и измерений выявляют удручающую экологическую обстановку, которая с каждым прожитым днём только ухудшается: загрязнение воды, уменьшение толщины озонового слоя, уничтожение зелёных насаждений, ухудшение состояния почв, повышение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редних температур. Глобальная </w:t>
      </w:r>
      <w:r w:rsidRPr="004F0630">
        <w:rPr>
          <w:rFonts w:ascii="Times New Roman" w:eastAsia="Times New Roman" w:hAnsi="Times New Roman" w:cs="Times New Roman"/>
          <w:bCs/>
          <w:sz w:val="28"/>
          <w:szCs w:val="28"/>
        </w:rPr>
        <w:t>проблема и зад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ача ныне живущих люде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й-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сберечь </w:t>
      </w:r>
      <w:r w:rsidRPr="004F0630">
        <w:rPr>
          <w:rFonts w:ascii="Times New Roman" w:eastAsia="Times New Roman" w:hAnsi="Times New Roman" w:cs="Times New Roman"/>
          <w:bCs/>
          <w:sz w:val="28"/>
          <w:szCs w:val="28"/>
        </w:rPr>
        <w:t>природу, которая требует незамедлительного  действия.</w:t>
      </w: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нарастание экологических проблем необходимо вмешательство в окружающую среду людей небезразличных за среду обитания живой природы. Мы хотим видеть наше село чистым, чтобы люди задумались о нависшей угрозе и изменили свое отношение к происходящему. Результаты работы могут быть использованы для решения задач экологического воспитания не только детей, но и взрослых.</w:t>
      </w:r>
    </w:p>
    <w:p w:rsidR="00AA76A6" w:rsidRPr="00A95F45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исследования.</w:t>
      </w:r>
    </w:p>
    <w:p w:rsidR="00AA76A6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1.Изучение </w:t>
      </w:r>
      <w:r w:rsidR="00D316CA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экологической обстановки в Дагестане.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Иссле</w:t>
      </w:r>
      <w:r w:rsidR="00443D09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 окружающей среды с. Вперёд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F06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316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разъяснительной работы о вреде бытовых отходов. Проведение работы по реализации проекта.</w:t>
      </w:r>
    </w:p>
    <w:p w:rsidR="00AA76A6" w:rsidRPr="004F0630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316CA">
        <w:rPr>
          <w:rFonts w:ascii="Times New Roman" w:eastAsia="Times New Roman" w:hAnsi="Times New Roman" w:cs="Times New Roman"/>
          <w:color w:val="000000"/>
          <w:sz w:val="28"/>
          <w:szCs w:val="28"/>
        </w:rPr>
        <w:t>.Презентация проекта</w:t>
      </w:r>
    </w:p>
    <w:p w:rsidR="00AA76A6" w:rsidRPr="00A95F45" w:rsidRDefault="00AA76A6" w:rsidP="00AA7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F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работы: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95F45">
        <w:rPr>
          <w:rFonts w:ascii="Times New Roman" w:eastAsia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AA76A6" w:rsidRPr="008F2829" w:rsidRDefault="00AA76A6" w:rsidP="00AA76A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8F2829">
        <w:rPr>
          <w:b/>
          <w:bCs/>
          <w:color w:val="000000"/>
        </w:rPr>
        <w:t>Перспективы развития и решения экологических проблем</w:t>
      </w:r>
    </w:p>
    <w:p w:rsidR="00D00400" w:rsidRDefault="00AA76A6" w:rsidP="00AA76A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F2829">
        <w:rPr>
          <w:color w:val="000000"/>
        </w:rPr>
        <w:t>Говоря о возможных вариантах развития экологической ситуации на планете, самым благодарным и, само собой, наиболее осмысленным, кажется разговор о некоторых изсуществующих сегодня направлениях природоохранной деятельности. Иначе пришлось бы говорить исключительно об ужасах истощения природных ресурсов и т. п. Несмотря на то, что каждая из обсуждавшихся здесь глобальных проблем имеет свои варианты частичного или более полного решения, существует некий набор общих подходов к решению проблем окружающий среды. Кроме разного рода объединений, отстаивающих у цивилизации права постепенно уничтожаемой ею природы, в сфере решения экологических проблем существует целый ряд государственных или общественных природоохранных инициатив. Например, природоохранное законодательство в России и других странах мира, различные международные соглашения или система «Красных книг». Международная «Красная книга» список редких и находящихся под угрозой исчезновения видов животных и растений - в настоящий момент включает 5 томов материалов. Кроме того, существуют</w:t>
      </w:r>
      <w:r w:rsidRPr="008F2829">
        <w:rPr>
          <w:rStyle w:val="apple-converted-space"/>
          <w:color w:val="000000"/>
        </w:rPr>
        <w:t> </w:t>
      </w:r>
      <w:r w:rsidRPr="008F2829">
        <w:rPr>
          <w:b/>
          <w:bCs/>
          <w:color w:val="000000"/>
        </w:rPr>
        <w:t>национальные и даже региональные «Красные книги»</w:t>
      </w:r>
      <w:r w:rsidRPr="008F2829">
        <w:rPr>
          <w:color w:val="000000"/>
        </w:rPr>
        <w:t>. В числе важнейших путей решения экологических проблем большинство исследователей также выделяет внедрение экологически чистых, мало- и безотходных технологий, строительство очистных сооружений, рациональное размещение производства и использование природных ресурсов</w:t>
      </w:r>
      <w:r w:rsidR="00D00400">
        <w:rPr>
          <w:color w:val="000000"/>
        </w:rPr>
        <w:t>.</w:t>
      </w:r>
    </w:p>
    <w:p w:rsidR="00D316CA" w:rsidRDefault="00D316CA" w:rsidP="00AA76A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15490">
        <w:rPr>
          <w:color w:val="000000"/>
          <w:sz w:val="28"/>
          <w:szCs w:val="28"/>
        </w:rPr>
        <w:t>Ме</w:t>
      </w:r>
      <w:r w:rsidR="00615490" w:rsidRPr="00615490">
        <w:rPr>
          <w:color w:val="000000"/>
          <w:sz w:val="28"/>
          <w:szCs w:val="28"/>
        </w:rPr>
        <w:t>роприятия по реализации проекта.</w:t>
      </w:r>
    </w:p>
    <w:tbl>
      <w:tblPr>
        <w:tblStyle w:val="a7"/>
        <w:tblW w:w="0" w:type="auto"/>
        <w:tblLook w:val="04A0"/>
      </w:tblPr>
      <w:tblGrid>
        <w:gridCol w:w="817"/>
        <w:gridCol w:w="4109"/>
        <w:gridCol w:w="2464"/>
        <w:gridCol w:w="2464"/>
      </w:tblGrid>
      <w:tr w:rsidR="00615490" w:rsidTr="00615490">
        <w:tc>
          <w:tcPr>
            <w:tcW w:w="817" w:type="dxa"/>
          </w:tcPr>
          <w:p w:rsidR="00615490" w:rsidRDefault="00615490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09" w:type="dxa"/>
          </w:tcPr>
          <w:p w:rsidR="00615490" w:rsidRDefault="00615490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464" w:type="dxa"/>
          </w:tcPr>
          <w:p w:rsidR="00615490" w:rsidRDefault="00615490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64" w:type="dxa"/>
          </w:tcPr>
          <w:p w:rsidR="00615490" w:rsidRDefault="00615490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15490" w:rsidTr="00615490">
        <w:tc>
          <w:tcPr>
            <w:tcW w:w="817" w:type="dxa"/>
          </w:tcPr>
          <w:p w:rsidR="00615490" w:rsidRDefault="00615490" w:rsidP="00615490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09" w:type="dxa"/>
          </w:tcPr>
          <w:p w:rsidR="00615490" w:rsidRDefault="00615490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проекта</w:t>
            </w:r>
          </w:p>
        </w:tc>
        <w:tc>
          <w:tcPr>
            <w:tcW w:w="2464" w:type="dxa"/>
          </w:tcPr>
          <w:p w:rsidR="00615490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1-7.03. 2017</w:t>
            </w:r>
          </w:p>
        </w:tc>
        <w:tc>
          <w:tcPr>
            <w:tcW w:w="2464" w:type="dxa"/>
          </w:tcPr>
          <w:p w:rsidR="00615490" w:rsidRDefault="00D45CEB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D45CEB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 информации. Изучение и анализ информации.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8.-15.03.2017</w:t>
            </w:r>
          </w:p>
        </w:tc>
        <w:tc>
          <w:tcPr>
            <w:tcW w:w="2464" w:type="dxa"/>
          </w:tcPr>
          <w:p w:rsidR="00D45CEB" w:rsidRDefault="00D45CEB">
            <w:r w:rsidRPr="00160B48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D45CEB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Изготовление и распространение экологических листовок.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20-29.03.2017</w:t>
            </w:r>
          </w:p>
        </w:tc>
        <w:tc>
          <w:tcPr>
            <w:tcW w:w="2464" w:type="dxa"/>
          </w:tcPr>
          <w:p w:rsidR="00D45CEB" w:rsidRDefault="00D45CEB">
            <w:r w:rsidRPr="00160B48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D45CEB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бесед о проблемах загрязнения окружающей среды.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 по 5.04.2017</w:t>
            </w:r>
          </w:p>
        </w:tc>
        <w:tc>
          <w:tcPr>
            <w:tcW w:w="2464" w:type="dxa"/>
          </w:tcPr>
          <w:p w:rsidR="00D45CEB" w:rsidRDefault="00D45CEB">
            <w:r w:rsidRPr="00160B48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D45CEB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бесед о вреде остатков жизнедеятельности человека для природы.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  6 по 10.04.2017</w:t>
            </w:r>
          </w:p>
        </w:tc>
        <w:tc>
          <w:tcPr>
            <w:tcW w:w="2464" w:type="dxa"/>
          </w:tcPr>
          <w:p w:rsidR="00D45CEB" w:rsidRDefault="00D45CEB">
            <w:r w:rsidRPr="00160B48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D45CEB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презентации проекта, привлечение общественности, жителей села.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10.04.2017</w:t>
            </w:r>
          </w:p>
        </w:tc>
        <w:tc>
          <w:tcPr>
            <w:tcW w:w="2464" w:type="dxa"/>
          </w:tcPr>
          <w:p w:rsidR="00D45CEB" w:rsidRDefault="00D45CEB">
            <w:r w:rsidRPr="00160B48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D45CEB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мероприятий по очистке села от мусора.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15.04.2017</w:t>
            </w:r>
          </w:p>
        </w:tc>
        <w:tc>
          <w:tcPr>
            <w:tcW w:w="2464" w:type="dxa"/>
          </w:tcPr>
          <w:p w:rsidR="00D45CEB" w:rsidRDefault="00D45CEB">
            <w:r w:rsidRPr="00160B48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D45CE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Проведение акции «Скворечник»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20-25.04.2017</w:t>
            </w:r>
          </w:p>
        </w:tc>
        <w:tc>
          <w:tcPr>
            <w:tcW w:w="2464" w:type="dxa"/>
          </w:tcPr>
          <w:p w:rsidR="00D45CEB" w:rsidRDefault="00D45CEB">
            <w:r w:rsidRPr="007E6FC7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  <w:tr w:rsidR="00D45CEB" w:rsidTr="00615490">
        <w:tc>
          <w:tcPr>
            <w:tcW w:w="817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</w:t>
            </w:r>
            <w:r w:rsidR="00D45CE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109" w:type="dxa"/>
          </w:tcPr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разъяснительной работы по раздельному сбору мусора.</w:t>
            </w:r>
          </w:p>
          <w:p w:rsidR="00D45CEB" w:rsidRDefault="00D45CEB" w:rsidP="002B4F6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Подведение итогов реализации проекта.</w:t>
            </w:r>
          </w:p>
        </w:tc>
        <w:tc>
          <w:tcPr>
            <w:tcW w:w="2464" w:type="dxa"/>
          </w:tcPr>
          <w:p w:rsidR="00D45CEB" w:rsidRDefault="009744E7" w:rsidP="00AA76A6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25-30.04.2017</w:t>
            </w:r>
          </w:p>
        </w:tc>
        <w:tc>
          <w:tcPr>
            <w:tcW w:w="2464" w:type="dxa"/>
          </w:tcPr>
          <w:p w:rsidR="00D45CEB" w:rsidRDefault="00D45CEB">
            <w:r w:rsidRPr="007E6FC7">
              <w:rPr>
                <w:color w:val="000000"/>
                <w:sz w:val="28"/>
                <w:szCs w:val="28"/>
              </w:rPr>
              <w:t>группа учащихся</w:t>
            </w:r>
          </w:p>
        </w:tc>
      </w:tr>
    </w:tbl>
    <w:p w:rsidR="00615490" w:rsidRPr="00615490" w:rsidRDefault="00615490" w:rsidP="00AA76A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15490" w:rsidRPr="008F2829" w:rsidRDefault="00D45CEB" w:rsidP="00AA76A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Приложение  1.</w:t>
      </w:r>
    </w:p>
    <w:p w:rsidR="00AA76A6" w:rsidRPr="008F2829" w:rsidRDefault="00AA76A6" w:rsidP="00AA76A6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 w:rsidRPr="008F282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>19 предметов, которые не стоит выбрасывать в мусорное ведро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Когда что-то выходит из строя или просто становится бесполезным, мы с готовностью выбрасываем это в мусорное ведро. Но многие из нас не осознают, что некоторая часть подобных вещей относится к категории «опасные бытовые отходы», а это значит, что просто выбрасывать их рискованно. </w:t>
      </w:r>
    </w:p>
    <w:p w:rsidR="00AA76A6" w:rsidRPr="008F2829" w:rsidRDefault="00AA76A6" w:rsidP="00AA76A6">
      <w:pPr>
        <w:spacing w:after="0" w:line="360" w:lineRule="auto"/>
        <w:rPr>
          <w:rFonts w:ascii="Times New Roman" w:eastAsia="Times New Roman" w:hAnsi="Times New Roman"/>
          <w:b/>
          <w:color w:val="FFFFFF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color w:val="FFFFFF"/>
          <w:sz w:val="24"/>
          <w:szCs w:val="24"/>
        </w:rPr>
        <w:t>29</w:t>
      </w: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1. Батарейки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В батарейках — даже виспользованных — полно вредных химикатов, которые могут проникнуть в грунтовые воды и привести к серьезным проблемам с окружающей средой и здоровьем.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2. Лампочки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Галогенные лампочки и лампы накаливания можно переработать, но они считаются нетоксичными, так что их можно выбрасывать в мусорное ведро. Главное, предварительно положить их в картонную коробку или бумажный пакет, чтобы они никого не порезали.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3. Неиспользованные лекарства или лекарства с истекшим сроком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Есть неиспользованные таблетки? Есть соблазн смыть их в туалет или выбросить в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мусорку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. Не стоит. Эти мощные химикаты могут попасть в почву и грунтовые воды. Лучше поискать сайты и организации, предлагающие услуги по безопасной ликвидации этого типа мусора.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4. Пустые флакончики аэрозольной краски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Аэрозольные краски содержат газы и химикаты, и выбрасывать их в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мусорку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 небезопасно (особенно если внутри кое-что осталось).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5. Компьютеры и электроника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Цифровые камеры, компьютеры, телевизоры, принтеры, айподы, плееры, мобильные телефоны и зарядные устройства, DVD, CD, видео и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аудиопленки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, пейджеры, картриджи от принтеров и другая электроника — все эти отходы содержат опасные вещества вроде ртути, свинца, кадмия, бериллия и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бромированные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 огнестойкие добавки. Не говоря уже о таких ценных редких металлах, как золото, серебро и платина.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6. Волосы (шерсть домашних животных)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В волосах полно азота. Добавьте их в компостную кучу, чтобы создать дешевое удобрение для растений.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7. Жир и масла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lastRenderedPageBreak/>
        <w:t xml:space="preserve">Начнем с того, что выливать их остатки (особенно еще горячие) вообще не рекомендуется. Но даже в остывшей форме они могут вызвать кучу проблем. Выбрасывать их в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мусорку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 — еще хуже.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8. Краски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Остатки краски, растворителей, протрав и прочих подобных веществ (а также измазанные в них щетки и кисточки) легко воспламеняемы и ядовиты. </w:t>
      </w:r>
    </w:p>
    <w:p w:rsidR="00AA76A6" w:rsidRPr="008F2829" w:rsidRDefault="00AA76A6" w:rsidP="00D316CA">
      <w:pPr>
        <w:spacing w:after="0" w:line="360" w:lineRule="auto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9. Садовые химикаты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Использование пестицидов, гербицидов и удобрений на основе химикатов очень опасно для окружающей среды.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10. Зажигалки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Пластиковые зажигалки даже с малым количеством горючего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легковоспламеняемы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, так что прежде чем выбрасывать их, лучше убедиться, что в них ничегошеньки не осталось.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11. Фильтры для воды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Фильтры для воды — удобная и полезная штука, пока вы их не используете до конца. Вместо того чтобы выбрасывать этот старый фильтр в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мусорку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, отправьте его в программу переработки или сдайте в центр утилизации отходов.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12. Стеклянные градусники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В этих старомодных стеклянных ртутных термометрах содержится до 500 миллиграммов ртути, которая, как всем известно, смертельно опасна для здоровья.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13. Целлофановые пакеты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Даже если вы используете в основном бумажные или тканевые пакеты, целлофановые все равно каким-то образом проникают в наш дом и в нашу жизнь.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14. Бытовая химия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В чистящих средствах полно опасных химических соединений. Смывать их в унитаз чревато нежелательными последствиями — например, коррозией труб, а еще </w:t>
      </w:r>
      <w:proofErr w:type="gram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они</w:t>
      </w:r>
      <w:proofErr w:type="gram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 в конце концов отравят окружающую среду, когда попадут в сточные или грунтовые воды.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15. Косметика</w:t>
      </w:r>
    </w:p>
    <w:p w:rsidR="00AA76A6" w:rsidRPr="00D316CA" w:rsidRDefault="00AA76A6" w:rsidP="00D316CA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В традиционной косметике содержатся химические вещества, которые не выводятся очисткой воды, так что смывать их в водосток противопоказано. Даже пустые косметические контейнеры зачастую нельзя переработать из-за смеси материалов, из которых они состоят. </w:t>
      </w: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16. Шины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Выбрасывать шины в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мусорку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 или на обочину — верх бескультурья. Старые шины не считаются опасными отходами, но если их не переработать должным образом, они несут немалую угрозу окружающей среде.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17. Старая бытовая техника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Использованная или сломанная бытовая техника (холодильники, кондиционеры и т.д.) содержат охладители, утеплители и другие вещества, которые наносят вред атмосфере. </w:t>
      </w:r>
    </w:p>
    <w:p w:rsidR="00AA76A6" w:rsidRPr="008F2829" w:rsidRDefault="00AA76A6" w:rsidP="00AA76A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lastRenderedPageBreak/>
        <w:t>18. Неиспользованные или невзорвавшиеся фейерверки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color w:val="31343B"/>
          <w:sz w:val="24"/>
          <w:szCs w:val="24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Причина, почему нельзя выбрасывать фейерверки в </w:t>
      </w:r>
      <w:proofErr w:type="spellStart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>мусорку</w:t>
      </w:r>
      <w:proofErr w:type="spellEnd"/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, очевидна. Такие фейерверки нужно положить в воду на ночь. Затем достать из воды и сразу же положить в мусорный пакет. </w:t>
      </w:r>
    </w:p>
    <w:p w:rsidR="00AA76A6" w:rsidRPr="008F2829" w:rsidRDefault="00AA76A6" w:rsidP="00AA76A6">
      <w:pPr>
        <w:spacing w:after="0" w:line="360" w:lineRule="auto"/>
        <w:jc w:val="both"/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</w:pPr>
      <w:r w:rsidRPr="008F2829">
        <w:rPr>
          <w:rFonts w:ascii="Times New Roman" w:eastAsia="Times New Roman" w:hAnsi="Times New Roman"/>
          <w:b/>
          <w:color w:val="31343B"/>
          <w:sz w:val="24"/>
          <w:szCs w:val="24"/>
          <w:u w:val="single"/>
        </w:rPr>
        <w:t>19. Клеи и лаки</w:t>
      </w:r>
    </w:p>
    <w:p w:rsidR="00D45CEB" w:rsidRDefault="00AA76A6" w:rsidP="00D45CEB">
      <w:pPr>
        <w:spacing w:after="0" w:line="360" w:lineRule="auto"/>
        <w:jc w:val="both"/>
        <w:rPr>
          <w:b/>
          <w:bCs/>
          <w:color w:val="333333"/>
          <w:shd w:val="clear" w:color="auto" w:fill="FFFFFF"/>
        </w:rPr>
      </w:pPr>
      <w:r w:rsidRPr="008F2829">
        <w:rPr>
          <w:rFonts w:ascii="Times New Roman" w:eastAsia="Times New Roman" w:hAnsi="Times New Roman"/>
          <w:color w:val="31343B"/>
          <w:sz w:val="24"/>
          <w:szCs w:val="24"/>
        </w:rPr>
        <w:t xml:space="preserve">Так как они содержат растворители и другие токсичные химикаты, клеи и лаки нельзя выбрасывать в их первоначальной форме. Либо дайте им полностью высохнуть (как с краской), либо нанесите тонкие слои на картон или газеты и дайте полностью высохнуть. </w:t>
      </w:r>
    </w:p>
    <w:p w:rsidR="00D87AB8" w:rsidRPr="00D45CEB" w:rsidRDefault="00D87AB8" w:rsidP="00D45CEB">
      <w:pPr>
        <w:spacing w:after="0" w:line="360" w:lineRule="auto"/>
        <w:jc w:val="both"/>
        <w:rPr>
          <w:rStyle w:val="apple-converted-space"/>
          <w:rFonts w:ascii="Times New Roman" w:eastAsia="Times New Roman" w:hAnsi="Times New Roman"/>
          <w:color w:val="31343B"/>
          <w:sz w:val="24"/>
          <w:szCs w:val="24"/>
        </w:rPr>
      </w:pPr>
      <w:r w:rsidRPr="00834B25">
        <w:rPr>
          <w:rFonts w:ascii="Helvetica" w:hAnsi="Helvetica"/>
          <w:b/>
          <w:bCs/>
          <w:color w:val="333333"/>
          <w:shd w:val="clear" w:color="auto" w:fill="FFFFFF"/>
        </w:rPr>
        <w:t>Вывод:</w:t>
      </w:r>
      <w:r w:rsidRPr="00834B25">
        <w:rPr>
          <w:rStyle w:val="apple-converted-space"/>
          <w:rFonts w:ascii="Helvetica" w:hAnsi="Helvetica"/>
          <w:color w:val="333333"/>
          <w:shd w:val="clear" w:color="auto" w:fill="FFFFFF"/>
        </w:rPr>
        <w:t> </w:t>
      </w:r>
    </w:p>
    <w:p w:rsidR="00D87AB8" w:rsidRPr="00834B25" w:rsidRDefault="00D87AB8" w:rsidP="00D87AB8">
      <w:pPr>
        <w:pStyle w:val="a3"/>
        <w:shd w:val="clear" w:color="auto" w:fill="FFFFFF"/>
        <w:spacing w:line="360" w:lineRule="auto"/>
        <w:rPr>
          <w:rFonts w:ascii="Helvetica" w:hAnsi="Helvetica"/>
          <w:color w:val="333333"/>
          <w:shd w:val="clear" w:color="auto" w:fill="FFFFFF"/>
        </w:rPr>
      </w:pPr>
      <w:r w:rsidRPr="00834B25">
        <w:rPr>
          <w:rFonts w:ascii="Helvetica" w:hAnsi="Helvetica"/>
          <w:color w:val="333333"/>
          <w:shd w:val="clear" w:color="auto" w:fill="FFFFFF"/>
        </w:rPr>
        <w:t xml:space="preserve">Данное исследование установило, что учащиеся школы могут оказывать ежедневную помощь по предотвращению глобальной экологической катастрофы и улучшению экологической ситуации в селе  и районе. Каждый ребенок может уже сегодня сажать деревья и растения, очищающие воздух, выключать воду и свет, когда они не нужны, не выбрасывать мусор куда попало, а собирать его раздельно. </w:t>
      </w:r>
    </w:p>
    <w:p w:rsidR="00D45CEB" w:rsidRDefault="00AA76A6" w:rsidP="00AA76A6">
      <w:pPr>
        <w:pStyle w:val="a3"/>
        <w:shd w:val="clear" w:color="auto" w:fill="FFFFFF"/>
        <w:spacing w:line="360" w:lineRule="auto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 данном проекте мы  попытали</w:t>
      </w:r>
      <w:r w:rsidR="00D87AB8" w:rsidRPr="00834B25">
        <w:rPr>
          <w:rFonts w:ascii="Helvetica" w:hAnsi="Helvetica"/>
          <w:color w:val="000000"/>
        </w:rPr>
        <w:t>сь рассмотреть основные</w:t>
      </w:r>
      <w:r w:rsidR="00D87AB8" w:rsidRPr="00834B25">
        <w:rPr>
          <w:rStyle w:val="apple-converted-space"/>
          <w:rFonts w:ascii="Helvetica" w:hAnsi="Helvetica"/>
          <w:color w:val="000000"/>
        </w:rPr>
        <w:t> </w:t>
      </w:r>
      <w:r w:rsidR="00D87AB8" w:rsidRPr="00834B25">
        <w:rPr>
          <w:rFonts w:ascii="Helvetica" w:hAnsi="Helvetica"/>
          <w:b/>
          <w:bCs/>
          <w:color w:val="000000"/>
        </w:rPr>
        <w:t>экологические проблемы</w:t>
      </w:r>
      <w:r w:rsidR="00D87AB8" w:rsidRPr="00834B25">
        <w:rPr>
          <w:rStyle w:val="apple-converted-space"/>
          <w:rFonts w:ascii="Helvetica" w:hAnsi="Helvetica"/>
          <w:color w:val="000000"/>
        </w:rPr>
        <w:t> </w:t>
      </w:r>
      <w:r>
        <w:rPr>
          <w:rFonts w:ascii="Helvetica" w:hAnsi="Helvetica"/>
          <w:color w:val="000000"/>
        </w:rPr>
        <w:t>и пришли</w:t>
      </w:r>
      <w:r w:rsidR="00D87AB8" w:rsidRPr="00834B25">
        <w:rPr>
          <w:rFonts w:ascii="Helvetica" w:hAnsi="Helvetica"/>
          <w:color w:val="000000"/>
        </w:rPr>
        <w:t xml:space="preserve"> к выводу, что глобальный экологический кризис зашел уже так далеко, что катастрофические последствия его практически неизбежны, и речь может идти лишь об их смягчении.</w:t>
      </w:r>
      <w:r w:rsidR="00D87AB8" w:rsidRPr="00834B25">
        <w:rPr>
          <w:rStyle w:val="apple-converted-space"/>
          <w:rFonts w:ascii="Helvetica" w:hAnsi="Helvetica"/>
          <w:color w:val="000000"/>
        </w:rPr>
        <w:t> </w:t>
      </w:r>
      <w:r w:rsidR="00D87AB8" w:rsidRPr="00834B25">
        <w:rPr>
          <w:rFonts w:ascii="Helvetica" w:hAnsi="Helvetica"/>
          <w:b/>
          <w:bCs/>
          <w:color w:val="000000"/>
        </w:rPr>
        <w:t>Смягчения удастся достигнуть</w:t>
      </w:r>
      <w:r w:rsidR="00D87AB8" w:rsidRPr="00834B25">
        <w:rPr>
          <w:rStyle w:val="apple-converted-space"/>
          <w:rFonts w:ascii="Helvetica" w:hAnsi="Helvetica"/>
          <w:b/>
          <w:bCs/>
          <w:color w:val="000000"/>
        </w:rPr>
        <w:t> </w:t>
      </w:r>
      <w:r w:rsidR="00D87AB8" w:rsidRPr="00834B25">
        <w:rPr>
          <w:rFonts w:ascii="Helvetica" w:hAnsi="Helvetica"/>
          <w:color w:val="000000"/>
        </w:rPr>
        <w:t>только при наличии в мире «критической массы» высокообразованных людей, ясно понимающих существо проблемы и способных повлиять на общественное мнение. Однако наблюдения показывают, что большая часть людей, даже в академической среде, не осознают, что человечеству грозит экологическая катастрофа. Как правило, люди отмахиваются: в процессе развития человечества, мол, неоднократно вставали серьезные проблемы, но когда приходило время, их успешно решали</w:t>
      </w:r>
      <w:r w:rsidR="00D45CEB">
        <w:rPr>
          <w:rFonts w:ascii="Helvetica" w:hAnsi="Helvetica"/>
          <w:color w:val="000000"/>
        </w:rPr>
        <w:t xml:space="preserve">.                                </w:t>
      </w:r>
    </w:p>
    <w:p w:rsidR="00D87AB8" w:rsidRPr="00D45CEB" w:rsidRDefault="00D87AB8" w:rsidP="00D45CEB">
      <w:pPr>
        <w:pStyle w:val="a3"/>
        <w:shd w:val="clear" w:color="auto" w:fill="FFFFFF"/>
        <w:spacing w:line="360" w:lineRule="auto"/>
        <w:rPr>
          <w:rFonts w:ascii="Helvetica" w:hAnsi="Helvetica"/>
          <w:color w:val="000000"/>
        </w:rPr>
      </w:pPr>
      <w:r w:rsidRPr="008F2829">
        <w:rPr>
          <w:b/>
          <w:bCs/>
          <w:color w:val="000000"/>
        </w:rPr>
        <w:t>Список литературы</w:t>
      </w:r>
      <w:r w:rsidRPr="008F2829">
        <w:rPr>
          <w:color w:val="000000"/>
        </w:rPr>
        <w:t>1.    Лавров С.Б., Глобальные проблемы современности: части</w:t>
      </w:r>
      <w:proofErr w:type="gramStart"/>
      <w:r w:rsidRPr="008F2829">
        <w:rPr>
          <w:color w:val="000000"/>
        </w:rPr>
        <w:t>1</w:t>
      </w:r>
      <w:proofErr w:type="gramEnd"/>
      <w:r w:rsidRPr="008F2829">
        <w:rPr>
          <w:color w:val="000000"/>
        </w:rPr>
        <w:t>, часть2. – СПб</w:t>
      </w:r>
      <w:proofErr w:type="gramStart"/>
      <w:r w:rsidRPr="008F2829">
        <w:rPr>
          <w:color w:val="000000"/>
        </w:rPr>
        <w:t xml:space="preserve">., </w:t>
      </w:r>
      <w:proofErr w:type="gramEnd"/>
      <w:r w:rsidRPr="008F2829">
        <w:rPr>
          <w:color w:val="000000"/>
        </w:rPr>
        <w:t>1993.</w:t>
      </w:r>
      <w:r w:rsidRPr="008F2829">
        <w:rPr>
          <w:color w:val="000000"/>
        </w:rPr>
        <w:br/>
        <w:t xml:space="preserve">2.    Возняк В.Я., </w:t>
      </w:r>
      <w:proofErr w:type="spellStart"/>
      <w:r w:rsidRPr="008F2829">
        <w:rPr>
          <w:color w:val="000000"/>
        </w:rPr>
        <w:t>Файтельман</w:t>
      </w:r>
      <w:proofErr w:type="spellEnd"/>
      <w:r w:rsidRPr="008F2829">
        <w:rPr>
          <w:color w:val="000000"/>
        </w:rPr>
        <w:t xml:space="preserve"> Н.Г., </w:t>
      </w:r>
      <w:proofErr w:type="spellStart"/>
      <w:r w:rsidRPr="008F2829">
        <w:rPr>
          <w:color w:val="000000"/>
        </w:rPr>
        <w:t>Арбатов</w:t>
      </w:r>
      <w:proofErr w:type="spellEnd"/>
      <w:r w:rsidRPr="008F2829">
        <w:rPr>
          <w:color w:val="000000"/>
        </w:rPr>
        <w:t xml:space="preserve"> А.А. и др., Экологическое оздоровление экономики</w:t>
      </w:r>
      <w:proofErr w:type="gramStart"/>
      <w:r w:rsidRPr="008F2829">
        <w:rPr>
          <w:color w:val="000000"/>
        </w:rPr>
        <w:t xml:space="preserve">., </w:t>
      </w:r>
      <w:proofErr w:type="gramEnd"/>
      <w:r w:rsidRPr="008F2829">
        <w:rPr>
          <w:color w:val="000000"/>
        </w:rPr>
        <w:t>М., Наука, 1994г.</w:t>
      </w:r>
      <w:r w:rsidRPr="008F2829">
        <w:rPr>
          <w:color w:val="000000"/>
        </w:rPr>
        <w:br/>
        <w:t xml:space="preserve">3.    </w:t>
      </w:r>
      <w:proofErr w:type="spellStart"/>
      <w:r w:rsidRPr="008F2829">
        <w:rPr>
          <w:color w:val="000000"/>
        </w:rPr>
        <w:t>Данилов-Данилян</w:t>
      </w:r>
      <w:proofErr w:type="spellEnd"/>
      <w:r w:rsidRPr="008F2829">
        <w:rPr>
          <w:color w:val="000000"/>
        </w:rPr>
        <w:t xml:space="preserve"> В.И., Экология охрана природы и экологическая безопасность. МНЭПУ, 1997</w:t>
      </w:r>
      <w:r w:rsidRPr="008F2829">
        <w:rPr>
          <w:color w:val="000000"/>
        </w:rPr>
        <w:br/>
        <w:t>4.    Кораблева А.И. Оценка загрязнения водных экосистем тяжелыми металлами / Водные ресурсы. 1991</w:t>
      </w:r>
      <w:r w:rsidR="00AA76A6">
        <w:rPr>
          <w:color w:val="000000"/>
        </w:rPr>
        <w:t>г.</w:t>
      </w:r>
    </w:p>
    <w:p w:rsidR="00D87AB8" w:rsidRPr="00BE3CA5" w:rsidRDefault="00D87AB8" w:rsidP="00D87AB8">
      <w:pPr>
        <w:spacing w:after="0" w:line="36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bookmarkStart w:id="0" w:name="_GoBack"/>
      <w:bookmarkEnd w:id="0"/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6236860" cy="2816772"/>
            <wp:effectExtent l="19050" t="0" r="0" b="0"/>
            <wp:docPr id="6" name="Рисунок 6" descr="IMG_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105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81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6158941" cy="3079531"/>
            <wp:effectExtent l="19050" t="0" r="0" b="0"/>
            <wp:docPr id="7" name="Рисунок 7" descr="IMG_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117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307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6A6" w:rsidRDefault="00D87AB8" w:rsidP="00AA76A6">
      <w:pPr>
        <w:spacing w:after="0" w:line="360" w:lineRule="auto"/>
        <w:jc w:val="center"/>
        <w:rPr>
          <w:b/>
          <w:color w:val="FF0000"/>
          <w:sz w:val="24"/>
          <w:szCs w:val="24"/>
        </w:rPr>
      </w:pPr>
      <w:r w:rsidRPr="00D87AB8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6182053" cy="3174124"/>
            <wp:effectExtent l="19050" t="0" r="9197" b="0"/>
            <wp:docPr id="3" name="Рисунок 14" descr="IMG-20161014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61014-WA00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36" cy="317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AB8" w:rsidRDefault="00D87AB8" w:rsidP="00AA76A6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591840" cy="4088524"/>
            <wp:effectExtent l="19050" t="0" r="8860" b="0"/>
            <wp:docPr id="8" name="Рисунок 8" descr="IMG_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45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408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791083" cy="4561490"/>
            <wp:effectExtent l="19050" t="0" r="117" b="0"/>
            <wp:docPr id="9" name="Рисунок 9" descr="IMG_4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450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56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BE3CA5" w:rsidRDefault="00D87AB8" w:rsidP="00D87AB8">
      <w:pPr>
        <w:spacing w:after="0" w:line="360" w:lineRule="auto"/>
        <w:jc w:val="center"/>
        <w:rPr>
          <w:b/>
          <w:color w:val="FF0000"/>
          <w:sz w:val="24"/>
          <w:szCs w:val="24"/>
        </w:rPr>
      </w:pPr>
    </w:p>
    <w:p w:rsidR="00D87AB8" w:rsidRPr="008F2829" w:rsidRDefault="00D87AB8" w:rsidP="00D87AB8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34291" w:rsidRDefault="00434291"/>
    <w:sectPr w:rsidR="00434291" w:rsidSect="00D87AB8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4D05"/>
    <w:multiLevelType w:val="multilevel"/>
    <w:tmpl w:val="09EA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61DEC"/>
    <w:multiLevelType w:val="multilevel"/>
    <w:tmpl w:val="168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87AB8"/>
    <w:rsid w:val="0020360C"/>
    <w:rsid w:val="002B4F6D"/>
    <w:rsid w:val="002B67F4"/>
    <w:rsid w:val="00322DA3"/>
    <w:rsid w:val="00434291"/>
    <w:rsid w:val="00443D09"/>
    <w:rsid w:val="00615490"/>
    <w:rsid w:val="008D01EF"/>
    <w:rsid w:val="009744E7"/>
    <w:rsid w:val="00974784"/>
    <w:rsid w:val="00AA76A6"/>
    <w:rsid w:val="00AB7FF9"/>
    <w:rsid w:val="00CD6795"/>
    <w:rsid w:val="00D00400"/>
    <w:rsid w:val="00D316CA"/>
    <w:rsid w:val="00D45CEB"/>
    <w:rsid w:val="00D71535"/>
    <w:rsid w:val="00D8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7AB8"/>
  </w:style>
  <w:style w:type="paragraph" w:styleId="a4">
    <w:name w:val="Balloon Text"/>
    <w:basedOn w:val="a"/>
    <w:link w:val="a5"/>
    <w:uiPriority w:val="99"/>
    <w:semiHidden/>
    <w:unhideWhenUsed/>
    <w:rsid w:val="00D8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AB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76A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6154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2019-09-01T05:27:00Z</cp:lastPrinted>
  <dcterms:created xsi:type="dcterms:W3CDTF">2019-06-08T09:37:00Z</dcterms:created>
  <dcterms:modified xsi:type="dcterms:W3CDTF">2019-09-01T05:28:00Z</dcterms:modified>
</cp:coreProperties>
</file>