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EE" w:rsidRDefault="003C63EE" w:rsidP="00B0291C">
      <w:pPr>
        <w:pStyle w:val="a4"/>
        <w:spacing w:before="0" w:after="0"/>
        <w:rPr>
          <w:sz w:val="22"/>
          <w:szCs w:val="22"/>
        </w:rPr>
      </w:pPr>
    </w:p>
    <w:p w:rsidR="00B0291C" w:rsidRPr="00666D08" w:rsidRDefault="00B0291C" w:rsidP="00B0291C">
      <w:pPr>
        <w:pStyle w:val="a4"/>
        <w:spacing w:before="0" w:after="0"/>
        <w:rPr>
          <w:sz w:val="22"/>
          <w:szCs w:val="22"/>
        </w:rPr>
      </w:pPr>
      <w:r w:rsidRPr="00666D08">
        <w:rPr>
          <w:sz w:val="22"/>
          <w:szCs w:val="22"/>
        </w:rPr>
        <w:t>Принято</w:t>
      </w:r>
      <w:proofErr w:type="gramStart"/>
      <w:r w:rsidRPr="00666D08">
        <w:rPr>
          <w:sz w:val="22"/>
          <w:szCs w:val="22"/>
        </w:rPr>
        <w:t xml:space="preserve">                                                                                   У</w:t>
      </w:r>
      <w:proofErr w:type="gramEnd"/>
      <w:r w:rsidRPr="00666D08">
        <w:rPr>
          <w:sz w:val="22"/>
          <w:szCs w:val="22"/>
        </w:rPr>
        <w:t>тверждаю</w:t>
      </w:r>
    </w:p>
    <w:p w:rsidR="00B0291C" w:rsidRPr="00666D08" w:rsidRDefault="00B0291C" w:rsidP="00B0291C">
      <w:pPr>
        <w:pStyle w:val="a4"/>
        <w:spacing w:before="0" w:after="0"/>
        <w:rPr>
          <w:sz w:val="22"/>
          <w:szCs w:val="22"/>
        </w:rPr>
      </w:pPr>
      <w:r w:rsidRPr="00666D08">
        <w:rPr>
          <w:sz w:val="22"/>
          <w:szCs w:val="22"/>
        </w:rPr>
        <w:t xml:space="preserve">Решением педагогического совета                                       Директор </w:t>
      </w:r>
      <w:r>
        <w:rPr>
          <w:sz w:val="22"/>
          <w:szCs w:val="22"/>
        </w:rPr>
        <w:t>школы</w:t>
      </w:r>
    </w:p>
    <w:p w:rsidR="00B0291C" w:rsidRPr="00666D08" w:rsidRDefault="00B0291C" w:rsidP="00B0291C">
      <w:pPr>
        <w:pStyle w:val="a4"/>
        <w:spacing w:before="0" w:after="0"/>
        <w:rPr>
          <w:sz w:val="22"/>
          <w:szCs w:val="22"/>
        </w:rPr>
      </w:pPr>
      <w:r w:rsidRPr="00666D08">
        <w:rPr>
          <w:sz w:val="22"/>
          <w:szCs w:val="22"/>
        </w:rPr>
        <w:t>МКОУ «</w:t>
      </w:r>
      <w:proofErr w:type="spellStart"/>
      <w:r>
        <w:rPr>
          <w:sz w:val="22"/>
          <w:szCs w:val="22"/>
        </w:rPr>
        <w:t>Впередовская</w:t>
      </w:r>
      <w:proofErr w:type="spellEnd"/>
      <w:r>
        <w:rPr>
          <w:sz w:val="22"/>
          <w:szCs w:val="22"/>
        </w:rPr>
        <w:t xml:space="preserve"> СОШ»</w:t>
      </w:r>
      <w:r w:rsidRPr="00666D08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</w:t>
      </w:r>
      <w:r w:rsidRPr="00666D08">
        <w:rPr>
          <w:sz w:val="22"/>
          <w:szCs w:val="22"/>
        </w:rPr>
        <w:t xml:space="preserve"> </w:t>
      </w:r>
      <w:proofErr w:type="spellStart"/>
      <w:r w:rsidRPr="00666D08">
        <w:rPr>
          <w:sz w:val="22"/>
          <w:szCs w:val="22"/>
        </w:rPr>
        <w:t>___________</w:t>
      </w:r>
      <w:r>
        <w:rPr>
          <w:sz w:val="22"/>
          <w:szCs w:val="22"/>
        </w:rPr>
        <w:t>Магомедова</w:t>
      </w:r>
      <w:proofErr w:type="spellEnd"/>
      <w:r>
        <w:rPr>
          <w:sz w:val="22"/>
          <w:szCs w:val="22"/>
        </w:rPr>
        <w:t xml:space="preserve"> А.Х.</w:t>
      </w:r>
    </w:p>
    <w:p w:rsidR="00B0291C" w:rsidRPr="00666D08" w:rsidRDefault="00B0291C" w:rsidP="00B0291C">
      <w:pPr>
        <w:pStyle w:val="a4"/>
        <w:spacing w:before="0" w:after="0"/>
        <w:rPr>
          <w:sz w:val="22"/>
          <w:szCs w:val="22"/>
        </w:rPr>
      </w:pPr>
      <w:r w:rsidRPr="00666D08">
        <w:rPr>
          <w:sz w:val="22"/>
          <w:szCs w:val="22"/>
        </w:rPr>
        <w:t>Протокол №</w:t>
      </w:r>
      <w:proofErr w:type="spellStart"/>
      <w:r w:rsidRPr="00666D08">
        <w:rPr>
          <w:sz w:val="22"/>
          <w:szCs w:val="22"/>
        </w:rPr>
        <w:t>___от</w:t>
      </w:r>
      <w:proofErr w:type="spellEnd"/>
      <w:r w:rsidRPr="00666D08">
        <w:rPr>
          <w:sz w:val="22"/>
          <w:szCs w:val="22"/>
        </w:rPr>
        <w:t xml:space="preserve"> «___»___________20___г.                     Приказ №</w:t>
      </w:r>
      <w:proofErr w:type="spellStart"/>
      <w:r w:rsidRPr="00666D08">
        <w:rPr>
          <w:sz w:val="22"/>
          <w:szCs w:val="22"/>
        </w:rPr>
        <w:t>___от</w:t>
      </w:r>
      <w:proofErr w:type="spellEnd"/>
      <w:r w:rsidRPr="00666D08">
        <w:rPr>
          <w:sz w:val="22"/>
          <w:szCs w:val="22"/>
        </w:rPr>
        <w:t xml:space="preserve"> «___»_______________20___г.</w:t>
      </w:r>
    </w:p>
    <w:p w:rsidR="00B0291C" w:rsidRDefault="00B0291C" w:rsidP="00B029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EE" w:rsidRDefault="003C63EE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6E356F" w:rsidRP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ПОЛОЖЕНИЕ </w:t>
      </w:r>
    </w:p>
    <w:p w:rsidR="006E356F" w:rsidRP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О РОДИТЕЛЬСКОМ КОМИТЕТЕ</w:t>
      </w:r>
    </w:p>
    <w:p w:rsidR="006E356F" w:rsidRPr="003C63EE" w:rsidRDefault="006E356F" w:rsidP="003C63E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МКОУ «</w:t>
      </w:r>
      <w:r w:rsidR="003C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ВПЕРЕДОВСКАЯ СОШ</w:t>
      </w: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»</w:t>
      </w:r>
    </w:p>
    <w:p w:rsidR="003C63EE" w:rsidRDefault="003C63EE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</w:p>
    <w:p w:rsidR="003E3C95" w:rsidRPr="003C63EE" w:rsidRDefault="003E3C95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3C63E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1. Общие положения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Настоящее Положение регламентирует деятельность родительского комитета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 учреждения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являющегося органом самоуправления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Положение о Родительском комитете принимается на общем родительском собрании, утверждается и вводится в действие приказом по образовательному учреждению. Изменения и дополнения в настоящее Положение вносятся в таком же порядке.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Родительский комитет (далее по тексту - Комитет) возглавляет председатель. Комитет подчиняется и подотчетен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общешкольному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родительскому собранию. Срок полномочий Комитета - один год (или ротация состава Комитета проводится ежегодно на 1/3).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1.4.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координации работы в состав Комитета входит заместитель директора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общеобразовательного учреждения </w:t>
      </w:r>
      <w:r w:rsidR="003C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воспитательной работе.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1.5.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образовательном учреждении дополнительного образования детей, уставом Центра и настоящим Положением.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 Комитета являются рекомендательными.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Обязательными для исполнения являются только те решения Комитета, в </w:t>
      </w:r>
      <w:proofErr w:type="gramStart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целях</w:t>
      </w:r>
      <w:proofErr w:type="gramEnd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реализации которых издается приказ по образовательному учреждению.</w:t>
      </w:r>
    </w:p>
    <w:p w:rsidR="003E3C95" w:rsidRPr="003C63EE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3C63E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2. Основные задачи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Основными задачами Комитета являются:</w:t>
      </w:r>
    </w:p>
    <w:p w:rsidR="003C63EE" w:rsidRDefault="003E3C95" w:rsidP="003C63E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Содействие администрации образовательного учреждения:</w:t>
      </w:r>
    </w:p>
    <w:p w:rsidR="003C63EE" w:rsidRDefault="003C63EE" w:rsidP="003C63E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3C63EE" w:rsidRDefault="003C63EE" w:rsidP="003C63E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защите законных прав и интересов обучающихся;</w:t>
      </w:r>
    </w:p>
    <w:p w:rsidR="003E3C95" w:rsidRPr="006E356F" w:rsidRDefault="003C63EE" w:rsidP="003C63E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организации и проведении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школьных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мероприятий;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Организация работы с родителями (законными представителями) обучающихся образовательного учреждения по разъяснению их прав и обязанностей, значения всестороннего воспитания ребенка в семье.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3</w:t>
      </w:r>
      <w:r w:rsidRPr="003C63E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. Функции общего родительского комитета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пособий).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Оказывает содействие в проведении 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</w:t>
      </w:r>
      <w:r w:rsidR="003C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школьных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3.4.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Участвует в подготовке образовательного учреждения к новому учебному году.</w:t>
      </w:r>
    </w:p>
    <w:p w:rsidR="003E3C95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3.5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Оказывает помощь администрации образовательного учреждения в организации и проведении 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</w:t>
      </w:r>
      <w:r w:rsidR="003C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школьных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родительских собраний.</w:t>
      </w:r>
    </w:p>
    <w:p w:rsidR="003C63EE" w:rsidRDefault="003C63EE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63EE" w:rsidRPr="006E356F" w:rsidRDefault="003C63EE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Рассматривает обращения в свой адрес, а также обращения по вопросам, отнесенным настоящим положением к компетенции Комитета, по поручению директора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3.7.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Обсуждает локальные акты образовательного учреждения по вопросам, входящим в компетенцию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3.8.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3.9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Взаимодействует с общественными организа</w:t>
      </w:r>
      <w:r w:rsidR="003C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циями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3.10.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Взаимодействует с педагогическим коллективом образовательного учреждения по вопросам профилактики правонарушений, безнадзорности и беспризорности среди несовершеннолетних обучающихся.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Взаимодействует с другими органами самоуправления образовательного учреждения по вопросам проведения общих мероприятий и другим вопросам, относящимся к компетенции Комитета.</w:t>
      </w:r>
    </w:p>
    <w:p w:rsidR="003E3C95" w:rsidRPr="003C63EE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3C63E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4. Права родительского комитета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Вносить предложения администрации, органам самоуправления образовательного учреждения и получать информацию о результатах их рассмотрения.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Обращаться за разъяснениями в учреждения и организации.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Заслушивать и получать информацию от администрации образовательного учреждения, его органов самоуправления.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4.4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Вызывать на свои заседания родителей (законных представителей) обучающихся.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4.5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Принимать участие в обсуждении локальных актов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Давать разъяснения и принимать меры по рассматриваемым обращениям.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4.7.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Выносить общественное порицание родителям, уклоняющимся от воспитания детей в семье.</w:t>
      </w:r>
    </w:p>
    <w:p w:rsidR="0022303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4.8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Поощрять родителей (законных представителей) обучающихся за активную работу в Комитете, оказание помощи в проведении 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бщегимназических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мероприятий 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4.9.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Организовывать постоянные или временные комиссии под руководством членов Комитета для исполнения своих функций.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4.10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Разрабатывать и принимать локальные акты (о постоянных и временных комиссиях Комитета).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4.11.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5. Ответственность родительского комитета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Комитет отвечает </w:t>
      </w:r>
      <w:proofErr w:type="gramStart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плана работы.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Выполнение решений, рекомендаций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Установление взаимопонимания между руководством образовательного учреждения и родителями (законными представителями) обучающихся в вопросах семейного и общественного воспитания.</w:t>
      </w:r>
      <w:proofErr w:type="gramEnd"/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5.4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Качественное принятие решений в соответствии с действующим законодательством.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5.5.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Бездействие отдельных членов Комитета или всего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3E3C95" w:rsidRPr="003C63EE" w:rsidRDefault="0022303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3C63E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6</w:t>
      </w:r>
      <w:r w:rsidR="003E3C95" w:rsidRPr="003C63E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. Организация работы</w:t>
      </w:r>
    </w:p>
    <w:p w:rsidR="003E3C95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В состав Комитета входят представители родителей (законных представителей) обучающихся, по одному от каждой группы. Представители в Комитет избираются ежегодно на общих родительских собраниях в начале учебного года.</w:t>
      </w:r>
    </w:p>
    <w:p w:rsidR="003C63EE" w:rsidRPr="006E356F" w:rsidRDefault="003C63EE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Численный состав Комитета образовательное учреждение определяет самостоятельно.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.4. Комитет работает </w:t>
      </w:r>
      <w:proofErr w:type="gramStart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разработанным</w:t>
      </w:r>
      <w:proofErr w:type="gramEnd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принятым им регламенту работы и плану, которые согласуются с руководителем общеобразовательного учреждения.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О своей работе Комитет отчитывается перед общ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ешкольным 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родительским собранием не реже двух раз в год.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.7. Переписка Комитета по вопросам, относящимся к его компетенции, ведется от имени образовательного учреждения, документы подписывают руководитель образовательного учреждения и председатель Комитета.</w:t>
      </w:r>
    </w:p>
    <w:p w:rsidR="003E3C95" w:rsidRPr="003C63EE" w:rsidRDefault="0022303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3C63E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7</w:t>
      </w:r>
      <w:r w:rsidR="003E3C95" w:rsidRPr="003C63E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. Делопроизводство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Заседания Родительского комитета оформляются протоколом.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 книге протоколов фиксируются:</w:t>
      </w:r>
    </w:p>
    <w:p w:rsidR="003E3C95" w:rsidRPr="006E356F" w:rsidRDefault="003E3C95" w:rsidP="003C63EE">
      <w:pPr>
        <w:numPr>
          <w:ilvl w:val="0"/>
          <w:numId w:val="2"/>
        </w:numPr>
        <w:shd w:val="clear" w:color="auto" w:fill="FFFFFF"/>
        <w:spacing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проведения заседания;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присутствующих (отсутствующих) членов Родительского комитета;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приглашенные (ФИО, должность);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повестка дня;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обсуждения вопросов, выносимых на Родительский комитет;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предложения, рекомендации и замечания членов Родительского комитета и приглашенных лиц;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Родительского комитета.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Протоколы подписываются председателем и секретарем Родительского комитета.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Нумерация протоколов ведется от начала учебного года.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Книга протоколов Родительского комитета нумеруется постранично, прошнуровывается, скрепляется подписью директора и печатью Учреждения.</w:t>
      </w:r>
    </w:p>
    <w:p w:rsidR="00484DB8" w:rsidRPr="006E356F" w:rsidRDefault="00484DB8" w:rsidP="006E35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4DB8" w:rsidRPr="006E356F" w:rsidSect="000D1A67">
      <w:headerReference w:type="default" r:id="rId7"/>
      <w:footerReference w:type="default" r:id="rId8"/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91C" w:rsidRDefault="00B0291C" w:rsidP="00B0291C">
      <w:pPr>
        <w:spacing w:after="0" w:line="240" w:lineRule="auto"/>
      </w:pPr>
      <w:r>
        <w:separator/>
      </w:r>
    </w:p>
  </w:endnote>
  <w:endnote w:type="continuationSeparator" w:id="1">
    <w:p w:rsidR="00B0291C" w:rsidRDefault="00B0291C" w:rsidP="00B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1799"/>
      <w:docPartObj>
        <w:docPartGallery w:val="Page Numbers (Bottom of Page)"/>
        <w:docPartUnique/>
      </w:docPartObj>
    </w:sdtPr>
    <w:sdtContent>
      <w:p w:rsidR="003C63EE" w:rsidRDefault="003C63EE">
        <w:pPr>
          <w:pStyle w:val="a7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C63EE" w:rsidRDefault="003C63E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91C" w:rsidRDefault="00B0291C" w:rsidP="00B0291C">
      <w:pPr>
        <w:spacing w:after="0" w:line="240" w:lineRule="auto"/>
      </w:pPr>
      <w:r>
        <w:separator/>
      </w:r>
    </w:p>
  </w:footnote>
  <w:footnote w:type="continuationSeparator" w:id="1">
    <w:p w:rsidR="00B0291C" w:rsidRDefault="00B0291C" w:rsidP="00B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91C" w:rsidRDefault="00B0291C" w:rsidP="00B0291C">
    <w:pPr>
      <w:pStyle w:val="a5"/>
      <w:jc w:val="center"/>
    </w:pPr>
    <w:r>
      <w:t xml:space="preserve">Локальные акты «МКОУ </w:t>
    </w:r>
    <w:proofErr w:type="spellStart"/>
    <w:r>
      <w:t>Впередовская</w:t>
    </w:r>
    <w:proofErr w:type="spellEnd"/>
    <w:r>
      <w:t xml:space="preserve"> СОШ»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0AB"/>
    <w:multiLevelType w:val="multilevel"/>
    <w:tmpl w:val="A636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304D1D"/>
    <w:multiLevelType w:val="multilevel"/>
    <w:tmpl w:val="102C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C95"/>
    <w:rsid w:val="000C01F4"/>
    <w:rsid w:val="000D1A67"/>
    <w:rsid w:val="00223035"/>
    <w:rsid w:val="00250E97"/>
    <w:rsid w:val="0026215E"/>
    <w:rsid w:val="003654EE"/>
    <w:rsid w:val="003C63EE"/>
    <w:rsid w:val="003E3C95"/>
    <w:rsid w:val="00484DB8"/>
    <w:rsid w:val="006A00DB"/>
    <w:rsid w:val="006E356F"/>
    <w:rsid w:val="00A60F44"/>
    <w:rsid w:val="00AB4A4F"/>
    <w:rsid w:val="00AE2691"/>
    <w:rsid w:val="00B0291C"/>
    <w:rsid w:val="00B4438B"/>
    <w:rsid w:val="00E24852"/>
    <w:rsid w:val="00E3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8"/>
  </w:style>
  <w:style w:type="paragraph" w:styleId="3">
    <w:name w:val="heading 3"/>
    <w:basedOn w:val="a"/>
    <w:link w:val="30"/>
    <w:uiPriority w:val="9"/>
    <w:qFormat/>
    <w:rsid w:val="003E3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3C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B0291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0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291C"/>
  </w:style>
  <w:style w:type="paragraph" w:styleId="a7">
    <w:name w:val="footer"/>
    <w:basedOn w:val="a"/>
    <w:link w:val="a8"/>
    <w:uiPriority w:val="99"/>
    <w:unhideWhenUsed/>
    <w:rsid w:val="00B0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2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Школа</cp:lastModifiedBy>
  <cp:revision>13</cp:revision>
  <dcterms:created xsi:type="dcterms:W3CDTF">2015-04-21T22:50:00Z</dcterms:created>
  <dcterms:modified xsi:type="dcterms:W3CDTF">2019-02-20T08:00:00Z</dcterms:modified>
</cp:coreProperties>
</file>