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8" w:rsidRDefault="003C2938" w:rsidP="005E14EA">
      <w:pPr>
        <w:pStyle w:val="30"/>
        <w:keepNext/>
        <w:keepLines/>
        <w:shd w:val="clear" w:color="auto" w:fill="auto"/>
        <w:tabs>
          <w:tab w:val="left" w:pos="1621"/>
        </w:tabs>
        <w:spacing w:before="0" w:line="220" w:lineRule="exact"/>
        <w:rPr>
          <w:sz w:val="24"/>
          <w:szCs w:val="24"/>
        </w:rPr>
      </w:pPr>
    </w:p>
    <w:p w:rsidR="003C2938" w:rsidRPr="00C06209" w:rsidRDefault="003C2938" w:rsidP="003C2938">
      <w:pPr>
        <w:pStyle w:val="30"/>
        <w:keepNext/>
        <w:keepLines/>
        <w:shd w:val="clear" w:color="auto" w:fill="auto"/>
        <w:tabs>
          <w:tab w:val="left" w:pos="1621"/>
        </w:tabs>
        <w:spacing w:before="0" w:line="220" w:lineRule="exact"/>
        <w:ind w:left="1360"/>
        <w:rPr>
          <w:sz w:val="24"/>
          <w:szCs w:val="24"/>
        </w:rPr>
      </w:pPr>
      <w:r>
        <w:rPr>
          <w:sz w:val="24"/>
          <w:szCs w:val="24"/>
        </w:rPr>
        <w:t>САМООБСЛЕДОВАНИЕ  МКОУ «ВПЕРЕДОВСКАЯ СОШ»</w:t>
      </w:r>
    </w:p>
    <w:tbl>
      <w:tblPr>
        <w:tblStyle w:val="a3"/>
        <w:tblW w:w="10349" w:type="dxa"/>
        <w:tblInd w:w="-885" w:type="dxa"/>
        <w:tblLook w:val="04A0"/>
      </w:tblPr>
      <w:tblGrid>
        <w:gridCol w:w="3545"/>
        <w:gridCol w:w="6804"/>
      </w:tblGrid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учреждение «Впередов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ская средняя общеобразовательная школа» Кизлярского района Республики Дагестан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Впередов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ская СОШ» Кизлярского района РД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368803, с. Вперед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, Кизлярский район, РД.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368830, с. Вперед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, Кизлярский район, РД.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05Л01 № 1828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7492  от 05 июня 2014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, срок действия – бессрочный.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об аккредитации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05А01 № 0000897  от 30 декабря  2014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 xml:space="preserve"> г.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5984, действительно до 30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 2026 </w:t>
            </w: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054700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6278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30501098022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2110547004203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051701001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л/с: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0303393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р/с: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40204810600000000035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БИК: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048209001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40765942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4210007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822278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32001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82627432101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5404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ОКВЭД-2001</w:t>
            </w:r>
          </w:p>
        </w:tc>
        <w:tc>
          <w:tcPr>
            <w:tcW w:w="6804" w:type="dxa"/>
          </w:tcPr>
          <w:p w:rsidR="003C2938" w:rsidRPr="00C06209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sz w:val="24"/>
                <w:szCs w:val="24"/>
              </w:rPr>
              <w:t>80.21.2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r w:rsidRPr="00C06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804" w:type="dxa"/>
          </w:tcPr>
          <w:p w:rsidR="003C2938" w:rsidRPr="008272A5" w:rsidRDefault="003C2938" w:rsidP="003C29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272A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vperedovskaya_sosh@mail.ru</w:t>
            </w:r>
          </w:p>
        </w:tc>
      </w:tr>
      <w:tr w:rsidR="003C2938" w:rsidTr="003C2938">
        <w:tc>
          <w:tcPr>
            <w:tcW w:w="3545" w:type="dxa"/>
          </w:tcPr>
          <w:p w:rsidR="003C2938" w:rsidRPr="00C06209" w:rsidRDefault="003C2938" w:rsidP="003C2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09">
              <w:rPr>
                <w:rFonts w:ascii="Times New Roman" w:hAnsi="Times New Roman" w:cs="Times New Roman"/>
                <w:b/>
                <w:sz w:val="24"/>
                <w:szCs w:val="24"/>
              </w:rPr>
              <w:t>Сайт школы</w:t>
            </w:r>
          </w:p>
        </w:tc>
        <w:tc>
          <w:tcPr>
            <w:tcW w:w="6804" w:type="dxa"/>
          </w:tcPr>
          <w:p w:rsidR="003C2938" w:rsidRPr="008272A5" w:rsidRDefault="003C2938" w:rsidP="003C293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2A5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Pr="0082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vpere.</w:t>
            </w:r>
            <w:r w:rsidRPr="008272A5">
              <w:rPr>
                <w:rFonts w:ascii="Times New Roman" w:hAnsi="Times New Roman" w:cs="Times New Roman"/>
                <w:sz w:val="24"/>
                <w:szCs w:val="24"/>
              </w:rPr>
              <w:t>dagschool.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0553BA" w:rsidRDefault="000553BA"/>
    <w:p w:rsidR="003C2938" w:rsidRPr="00E44BA5" w:rsidRDefault="003C2938" w:rsidP="00A8621A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621"/>
        </w:tabs>
        <w:spacing w:before="0" w:line="220" w:lineRule="exact"/>
        <w:jc w:val="center"/>
        <w:rPr>
          <w:sz w:val="24"/>
          <w:szCs w:val="24"/>
        </w:rPr>
      </w:pPr>
      <w:r w:rsidRPr="00E44BA5">
        <w:rPr>
          <w:sz w:val="24"/>
          <w:szCs w:val="24"/>
        </w:rPr>
        <w:t>Паспорт школы.</w:t>
      </w:r>
    </w:p>
    <w:p w:rsidR="003C2938" w:rsidRPr="00110BEC" w:rsidRDefault="003C2938" w:rsidP="003C2938">
      <w:pPr>
        <w:pStyle w:val="30"/>
        <w:keepNext/>
        <w:keepLines/>
        <w:shd w:val="clear" w:color="auto" w:fill="auto"/>
        <w:tabs>
          <w:tab w:val="left" w:pos="1621"/>
        </w:tabs>
        <w:spacing w:before="0" w:after="256" w:line="22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201</w:t>
      </w:r>
      <w:r w:rsidRPr="00580326">
        <w:rPr>
          <w:b w:val="0"/>
          <w:sz w:val="24"/>
          <w:szCs w:val="24"/>
        </w:rPr>
        <w:t xml:space="preserve">8 </w:t>
      </w:r>
      <w:r>
        <w:rPr>
          <w:b w:val="0"/>
          <w:sz w:val="24"/>
          <w:szCs w:val="24"/>
        </w:rPr>
        <w:t>–</w:t>
      </w:r>
      <w:r w:rsidRPr="0058032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201</w:t>
      </w:r>
      <w:r w:rsidRPr="00580326">
        <w:rPr>
          <w:b w:val="0"/>
          <w:sz w:val="24"/>
          <w:szCs w:val="24"/>
        </w:rPr>
        <w:t>9</w:t>
      </w:r>
      <w:r w:rsidRPr="00AF27D5">
        <w:rPr>
          <w:b w:val="0"/>
          <w:sz w:val="24"/>
          <w:szCs w:val="24"/>
        </w:rPr>
        <w:t xml:space="preserve"> учебном году школа работала в режиме 6</w:t>
      </w:r>
      <w:r w:rsidRPr="0058032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580326">
        <w:rPr>
          <w:b w:val="0"/>
          <w:sz w:val="24"/>
          <w:szCs w:val="24"/>
        </w:rPr>
        <w:t xml:space="preserve"> </w:t>
      </w:r>
      <w:r w:rsidRPr="00AF27D5">
        <w:rPr>
          <w:b w:val="0"/>
          <w:sz w:val="24"/>
          <w:szCs w:val="24"/>
        </w:rPr>
        <w:t>дневной</w:t>
      </w:r>
      <w:r w:rsidRPr="0058032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недели, в 3 смены (1, 2, 8 -11 классы в первую смену, 6,7 во вторую смену</w:t>
      </w:r>
      <w:r w:rsidRPr="00AF27D5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3, 4, 5  классы в</w:t>
      </w:r>
      <w:r w:rsidRPr="00AF27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треть</w:t>
      </w:r>
      <w:r w:rsidRPr="00AF27D5">
        <w:rPr>
          <w:b w:val="0"/>
          <w:sz w:val="24"/>
          <w:szCs w:val="24"/>
        </w:rPr>
        <w:t xml:space="preserve">ю смену), </w:t>
      </w:r>
      <w:r>
        <w:rPr>
          <w:b w:val="0"/>
          <w:sz w:val="24"/>
          <w:szCs w:val="24"/>
        </w:rPr>
        <w:t>в которых обучалось 39</w:t>
      </w:r>
      <w:r w:rsidRPr="00AF27D5">
        <w:rPr>
          <w:b w:val="0"/>
          <w:sz w:val="24"/>
          <w:szCs w:val="24"/>
        </w:rPr>
        <w:t>2 ученика.</w:t>
      </w:r>
    </w:p>
    <w:tbl>
      <w:tblPr>
        <w:tblStyle w:val="a3"/>
        <w:tblW w:w="8931" w:type="dxa"/>
        <w:tblLayout w:type="fixed"/>
        <w:tblLook w:val="04A0"/>
      </w:tblPr>
      <w:tblGrid>
        <w:gridCol w:w="3120"/>
        <w:gridCol w:w="1275"/>
        <w:gridCol w:w="1276"/>
        <w:gridCol w:w="1276"/>
        <w:gridCol w:w="1984"/>
      </w:tblGrid>
      <w:tr w:rsidR="00397850" w:rsidTr="00397850">
        <w:tc>
          <w:tcPr>
            <w:tcW w:w="3120" w:type="dxa"/>
            <w:vMerge w:val="restart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2161B6">
              <w:rPr>
                <w:rStyle w:val="1"/>
                <w:rFonts w:eastAsia="Georgia"/>
                <w:b w:val="0"/>
                <w:sz w:val="24"/>
                <w:szCs w:val="24"/>
              </w:rPr>
              <w:t>Всего классов</w:t>
            </w:r>
          </w:p>
        </w:tc>
        <w:tc>
          <w:tcPr>
            <w:tcW w:w="3827" w:type="dxa"/>
            <w:gridSpan w:val="3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2161B6">
              <w:rPr>
                <w:rStyle w:val="1"/>
                <w:rFonts w:eastAsia="Georgia"/>
                <w:b w:val="0"/>
                <w:sz w:val="24"/>
                <w:szCs w:val="24"/>
              </w:rPr>
              <w:t>Ступени</w:t>
            </w:r>
          </w:p>
        </w:tc>
        <w:tc>
          <w:tcPr>
            <w:tcW w:w="1984" w:type="dxa"/>
            <w:vMerge w:val="restart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"/>
                <w:b w:val="0"/>
                <w:sz w:val="24"/>
                <w:szCs w:val="24"/>
              </w:rPr>
              <w:t>Всего</w:t>
            </w:r>
          </w:p>
        </w:tc>
      </w:tr>
      <w:tr w:rsidR="00397850" w:rsidTr="00397850">
        <w:tc>
          <w:tcPr>
            <w:tcW w:w="3120" w:type="dxa"/>
            <w:vMerge/>
          </w:tcPr>
          <w:p w:rsidR="00397850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2161B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2161B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2161B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397850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rPr>
                <w:sz w:val="24"/>
                <w:szCs w:val="24"/>
              </w:rPr>
            </w:pPr>
          </w:p>
        </w:tc>
      </w:tr>
      <w:tr w:rsidR="00397850" w:rsidTr="00397850">
        <w:tc>
          <w:tcPr>
            <w:tcW w:w="3120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 классов </w:t>
            </w:r>
            <w:r w:rsidRPr="002161B6">
              <w:rPr>
                <w:b w:val="0"/>
                <w:sz w:val="24"/>
                <w:szCs w:val="24"/>
              </w:rPr>
              <w:t xml:space="preserve">в </w:t>
            </w:r>
            <w:r w:rsidRPr="002161B6">
              <w:rPr>
                <w:b w:val="0"/>
                <w:sz w:val="24"/>
                <w:szCs w:val="24"/>
                <w:lang w:val="en-US"/>
              </w:rPr>
              <w:t>I c</w:t>
            </w:r>
            <w:r w:rsidRPr="002161B6">
              <w:rPr>
                <w:b w:val="0"/>
                <w:sz w:val="24"/>
                <w:szCs w:val="24"/>
              </w:rPr>
              <w:t>мену</w:t>
            </w:r>
          </w:p>
        </w:tc>
        <w:tc>
          <w:tcPr>
            <w:tcW w:w="1275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397850"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397850"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 w:rsidRPr="00397850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</w:tr>
      <w:tr w:rsidR="00397850" w:rsidTr="00397850">
        <w:tc>
          <w:tcPr>
            <w:tcW w:w="3120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классов</w:t>
            </w:r>
            <w:r w:rsidRPr="002161B6">
              <w:rPr>
                <w:b w:val="0"/>
                <w:sz w:val="24"/>
                <w:szCs w:val="24"/>
              </w:rPr>
              <w:t xml:space="preserve"> во </w:t>
            </w:r>
            <w:r w:rsidRPr="002161B6">
              <w:rPr>
                <w:b w:val="0"/>
                <w:sz w:val="24"/>
                <w:szCs w:val="24"/>
                <w:lang w:val="en-US"/>
              </w:rPr>
              <w:t>II</w:t>
            </w:r>
            <w:r w:rsidRPr="002161B6">
              <w:rPr>
                <w:b w:val="0"/>
                <w:sz w:val="24"/>
                <w:szCs w:val="24"/>
              </w:rPr>
              <w:t xml:space="preserve"> смену</w:t>
            </w:r>
          </w:p>
        </w:tc>
        <w:tc>
          <w:tcPr>
            <w:tcW w:w="1275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</w:tr>
      <w:tr w:rsidR="00397850" w:rsidTr="00397850">
        <w:tc>
          <w:tcPr>
            <w:tcW w:w="3120" w:type="dxa"/>
          </w:tcPr>
          <w:p w:rsidR="00397850" w:rsidRPr="002161B6" w:rsidRDefault="00397850" w:rsidP="00EB34FA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 классов в </w:t>
            </w:r>
            <w:r w:rsidRPr="002161B6">
              <w:rPr>
                <w:b w:val="0"/>
                <w:sz w:val="24"/>
                <w:szCs w:val="24"/>
                <w:lang w:val="en-US"/>
              </w:rPr>
              <w:t>III</w:t>
            </w:r>
            <w:r>
              <w:rPr>
                <w:b w:val="0"/>
                <w:sz w:val="24"/>
                <w:szCs w:val="24"/>
              </w:rPr>
              <w:t xml:space="preserve"> смену</w:t>
            </w:r>
          </w:p>
        </w:tc>
        <w:tc>
          <w:tcPr>
            <w:tcW w:w="1275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97850" w:rsidRPr="00397850" w:rsidRDefault="00397850" w:rsidP="00397850">
            <w:pPr>
              <w:pStyle w:val="30"/>
              <w:keepNext/>
              <w:keepLines/>
              <w:shd w:val="clear" w:color="auto" w:fill="auto"/>
              <w:tabs>
                <w:tab w:val="left" w:pos="1621"/>
              </w:tabs>
              <w:spacing w:before="0" w:after="63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</w:tr>
    </w:tbl>
    <w:p w:rsidR="002C08A4" w:rsidRDefault="002C08A4" w:rsidP="00397850">
      <w:pPr>
        <w:spacing w:after="0"/>
      </w:pP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>Обучение и воспитание в школе ведется на русском языке.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>Школа осуществляла образовательный процесс в соответствии с уровнем основных общеобразовательных программ трех ступеней образования: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>I ступень – начальное общее образование (норма</w:t>
      </w:r>
      <w:r>
        <w:rPr>
          <w:rFonts w:ascii="Times New Roman" w:hAnsi="Times New Roman" w:cs="Times New Roman"/>
          <w:sz w:val="24"/>
          <w:szCs w:val="24"/>
        </w:rPr>
        <w:t>тивный срок освоения 4 года), 1 – 4</w:t>
      </w:r>
      <w:r w:rsidRPr="001245A1">
        <w:rPr>
          <w:rFonts w:ascii="Times New Roman" w:hAnsi="Times New Roman" w:cs="Times New Roman"/>
          <w:sz w:val="24"/>
          <w:szCs w:val="24"/>
        </w:rPr>
        <w:t xml:space="preserve"> класс; 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>II ступень - основное общее образование (нормативный срок освоения 5 лет), 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5A1">
        <w:rPr>
          <w:rFonts w:ascii="Times New Roman" w:hAnsi="Times New Roman" w:cs="Times New Roman"/>
          <w:sz w:val="24"/>
          <w:szCs w:val="24"/>
        </w:rPr>
        <w:t>классы;</w:t>
      </w:r>
    </w:p>
    <w:p w:rsid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 xml:space="preserve">III ступень – среднее (полное) общее образование, (нормативный срок освоения 2 года), </w:t>
      </w:r>
    </w:p>
    <w:p w:rsid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A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5A1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 xml:space="preserve">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</w:t>
      </w:r>
      <w:r w:rsidRPr="001245A1">
        <w:rPr>
          <w:rFonts w:ascii="Times New Roman" w:hAnsi="Times New Roman" w:cs="Times New Roman"/>
          <w:sz w:val="24"/>
          <w:szCs w:val="24"/>
        </w:rPr>
        <w:lastRenderedPageBreak/>
        <w:t>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45A1">
        <w:rPr>
          <w:rFonts w:ascii="Times New Roman" w:hAnsi="Times New Roman" w:cs="Times New Roman"/>
          <w:sz w:val="24"/>
          <w:szCs w:val="24"/>
        </w:rPr>
        <w:t>На всех ступенях  реализовывались как традиционные формы организации учебного процесса, т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Pr="001245A1">
        <w:rPr>
          <w:rFonts w:ascii="Times New Roman" w:hAnsi="Times New Roman" w:cs="Times New Roman"/>
          <w:sz w:val="24"/>
          <w:szCs w:val="24"/>
        </w:rPr>
        <w:t>и развивающие: уроки (классно-урочная форма), лекции, семинары, практикумы (лекционно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A1">
        <w:rPr>
          <w:rFonts w:ascii="Times New Roman" w:hAnsi="Times New Roman" w:cs="Times New Roman"/>
          <w:sz w:val="24"/>
          <w:szCs w:val="24"/>
        </w:rPr>
        <w:t>зачетная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5A1">
        <w:rPr>
          <w:rFonts w:ascii="Times New Roman" w:hAnsi="Times New Roman" w:cs="Times New Roman"/>
          <w:sz w:val="24"/>
          <w:szCs w:val="24"/>
        </w:rPr>
        <w:t xml:space="preserve"> форма); консультации; занятия по выбору, олимпиады, </w:t>
      </w:r>
      <w:r>
        <w:rPr>
          <w:rFonts w:ascii="Times New Roman" w:hAnsi="Times New Roman" w:cs="Times New Roman"/>
          <w:sz w:val="24"/>
          <w:szCs w:val="24"/>
        </w:rPr>
        <w:t xml:space="preserve"> конкурсы, предметные  декады</w:t>
      </w:r>
      <w:r w:rsidRPr="001245A1">
        <w:rPr>
          <w:rFonts w:ascii="Times New Roman" w:hAnsi="Times New Roman" w:cs="Times New Roman"/>
          <w:sz w:val="24"/>
          <w:szCs w:val="24"/>
        </w:rPr>
        <w:t>, открытые уроки.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>В школе велась площадка по предшкольному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5A1">
        <w:rPr>
          <w:rFonts w:ascii="Times New Roman" w:hAnsi="Times New Roman" w:cs="Times New Roman"/>
          <w:sz w:val="24"/>
          <w:szCs w:val="24"/>
        </w:rPr>
        <w:t>образованию  детей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A1">
        <w:rPr>
          <w:rFonts w:ascii="Times New Roman" w:hAnsi="Times New Roman" w:cs="Times New Roman"/>
          <w:sz w:val="24"/>
          <w:szCs w:val="24"/>
        </w:rPr>
        <w:t>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5A1">
        <w:rPr>
          <w:rFonts w:ascii="Times New Roman" w:hAnsi="Times New Roman" w:cs="Times New Roman"/>
          <w:sz w:val="24"/>
          <w:szCs w:val="24"/>
        </w:rPr>
        <w:t xml:space="preserve"> возраста - «Школа будущего первоклассника».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245A1">
        <w:rPr>
          <w:rFonts w:ascii="Times New Roman" w:hAnsi="Times New Roman" w:cs="Times New Roman"/>
          <w:sz w:val="24"/>
          <w:szCs w:val="24"/>
        </w:rPr>
        <w:t>Организация дополнительного образования детей велась в школе через систему внеурочной деятельности (факультативы, курсы по выбору учащихся, кружковую деятельность,  спортивные секции), охватывающий 46% детей.</w:t>
      </w:r>
    </w:p>
    <w:p w:rsidR="001245A1" w:rsidRPr="001245A1" w:rsidRDefault="001245A1" w:rsidP="001245A1">
      <w:pPr>
        <w:spacing w:after="0" w:line="240" w:lineRule="auto"/>
        <w:ind w:left="-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2018 </w:t>
      </w:r>
      <w:r w:rsidRPr="001245A1"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19 </w:t>
      </w:r>
      <w:r w:rsidRPr="001245A1">
        <w:rPr>
          <w:rFonts w:ascii="Times New Roman" w:hAnsi="Times New Roman" w:cs="Times New Roman"/>
          <w:bCs/>
          <w:iCs/>
          <w:sz w:val="24"/>
          <w:szCs w:val="24"/>
        </w:rPr>
        <w:t xml:space="preserve"> учебном году организация  учебного  процесса в школе была направлена на повышение качества школьного образования, создание условий для самовыражения  обучающихся в различных видах познавательной деятельности на учебных и внеучебных занятиях в школе и вне ее. </w:t>
      </w:r>
    </w:p>
    <w:p w:rsidR="009D51D2" w:rsidRPr="009D51D2" w:rsidRDefault="009D51D2" w:rsidP="009D51D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D51D2">
        <w:rPr>
          <w:rFonts w:ascii="Times New Roman" w:hAnsi="Times New Roman" w:cs="Times New Roman"/>
          <w:sz w:val="24"/>
          <w:szCs w:val="24"/>
        </w:rPr>
        <w:t>Контингент обучающихся и его структура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260"/>
        <w:gridCol w:w="1303"/>
        <w:gridCol w:w="1260"/>
        <w:gridCol w:w="1440"/>
      </w:tblGrid>
      <w:tr w:rsidR="009D51D2" w:rsidRPr="009D51D2" w:rsidTr="00EB34FA">
        <w:tc>
          <w:tcPr>
            <w:tcW w:w="4608" w:type="dxa"/>
          </w:tcPr>
          <w:p w:rsidR="009D51D2" w:rsidRPr="009D51D2" w:rsidRDefault="009D51D2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D51D2" w:rsidRPr="009D51D2" w:rsidRDefault="009D51D2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303" w:type="dxa"/>
            <w:vAlign w:val="center"/>
          </w:tcPr>
          <w:p w:rsidR="009D51D2" w:rsidRPr="009D51D2" w:rsidRDefault="009D51D2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260" w:type="dxa"/>
            <w:vAlign w:val="center"/>
          </w:tcPr>
          <w:p w:rsidR="009D51D2" w:rsidRPr="009D51D2" w:rsidRDefault="009D51D2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440" w:type="dxa"/>
            <w:vAlign w:val="center"/>
          </w:tcPr>
          <w:p w:rsidR="009D51D2" w:rsidRPr="009D51D2" w:rsidRDefault="009D51D2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Всего по ОУ</w:t>
            </w:r>
          </w:p>
        </w:tc>
      </w:tr>
      <w:tr w:rsidR="009D51D2" w:rsidRPr="009D51D2" w:rsidTr="00EB34FA">
        <w:tc>
          <w:tcPr>
            <w:tcW w:w="4608" w:type="dxa"/>
            <w:vAlign w:val="bottom"/>
          </w:tcPr>
          <w:p w:rsidR="009D51D2" w:rsidRPr="009D51D2" w:rsidRDefault="009D51D2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03" w:type="dxa"/>
            <w:vAlign w:val="bottom"/>
          </w:tcPr>
          <w:p w:rsidR="009D51D2" w:rsidRPr="009D51D2" w:rsidRDefault="00397850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60" w:type="dxa"/>
            <w:vAlign w:val="bottom"/>
          </w:tcPr>
          <w:p w:rsidR="009D51D2" w:rsidRPr="009D51D2" w:rsidRDefault="00397850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9D51D2" w:rsidRPr="009D51D2" w:rsidTr="00EB34FA">
        <w:tc>
          <w:tcPr>
            <w:tcW w:w="4608" w:type="dxa"/>
            <w:vAlign w:val="bottom"/>
          </w:tcPr>
          <w:p w:rsidR="009D51D2" w:rsidRPr="009D51D2" w:rsidRDefault="009D51D2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Общее количество классов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D51D2" w:rsidRPr="009D51D2" w:rsidTr="00EB34FA">
        <w:tc>
          <w:tcPr>
            <w:tcW w:w="4608" w:type="dxa"/>
            <w:vAlign w:val="bottom"/>
          </w:tcPr>
          <w:p w:rsidR="009D51D2" w:rsidRPr="009D51D2" w:rsidRDefault="009D51D2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классов</w:t>
            </w:r>
            <w:r w:rsidRPr="009D51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9/21</w:t>
            </w:r>
          </w:p>
        </w:tc>
        <w:tc>
          <w:tcPr>
            <w:tcW w:w="1303" w:type="dxa"/>
            <w:vAlign w:val="bottom"/>
          </w:tcPr>
          <w:p w:rsidR="009D51D2" w:rsidRPr="009D51D2" w:rsidRDefault="00397850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1260" w:type="dxa"/>
            <w:vAlign w:val="bottom"/>
          </w:tcPr>
          <w:p w:rsidR="009D51D2" w:rsidRPr="009D51D2" w:rsidRDefault="00397850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</w:t>
            </w:r>
          </w:p>
        </w:tc>
        <w:tc>
          <w:tcPr>
            <w:tcW w:w="1440" w:type="dxa"/>
            <w:vAlign w:val="bottom"/>
          </w:tcPr>
          <w:p w:rsidR="009D51D2" w:rsidRPr="009D51D2" w:rsidRDefault="00397850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D51D2" w:rsidRPr="009D51D2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</w:tr>
      <w:tr w:rsidR="009D51D2" w:rsidRPr="009D51D2" w:rsidTr="009D51D2">
        <w:trPr>
          <w:trHeight w:val="854"/>
        </w:trPr>
        <w:tc>
          <w:tcPr>
            <w:tcW w:w="4608" w:type="dxa"/>
            <w:vAlign w:val="bottom"/>
          </w:tcPr>
          <w:p w:rsidR="009D51D2" w:rsidRPr="009D51D2" w:rsidRDefault="009D51D2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Количество классов с углубленным изучением отдельных предметов</w:t>
            </w:r>
            <w:r w:rsidRPr="009D51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03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1D2" w:rsidRPr="009D51D2" w:rsidTr="00EB34FA">
        <w:tc>
          <w:tcPr>
            <w:tcW w:w="4608" w:type="dxa"/>
            <w:vAlign w:val="bottom"/>
          </w:tcPr>
          <w:p w:rsidR="009D51D2" w:rsidRPr="009D51D2" w:rsidRDefault="009D51D2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Количество классов с профильным обучением</w:t>
            </w:r>
            <w:r w:rsidRPr="009D51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:rsidR="009D51D2" w:rsidRPr="009D51D2" w:rsidRDefault="009D51D2" w:rsidP="00EB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1D2" w:rsidRPr="009D51D2" w:rsidTr="00EB34FA">
        <w:trPr>
          <w:trHeight w:val="671"/>
        </w:trPr>
        <w:tc>
          <w:tcPr>
            <w:tcW w:w="4608" w:type="dxa"/>
            <w:vAlign w:val="bottom"/>
          </w:tcPr>
          <w:p w:rsidR="009D51D2" w:rsidRPr="009D51D2" w:rsidRDefault="009D51D2" w:rsidP="00EB34FA">
            <w:pPr>
              <w:pStyle w:val="a8"/>
              <w:ind w:left="0"/>
              <w:rPr>
                <w:b w:val="0"/>
                <w:sz w:val="24"/>
                <w:szCs w:val="24"/>
                <w:u w:val="none"/>
              </w:rPr>
            </w:pPr>
            <w:r w:rsidRPr="009D51D2">
              <w:rPr>
                <w:b w:val="0"/>
                <w:sz w:val="24"/>
                <w:szCs w:val="24"/>
                <w:u w:val="none"/>
              </w:rPr>
              <w:t>Количество классов компенсирующего обучения/средняя наполняемость классов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9D51D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bottom"/>
          </w:tcPr>
          <w:p w:rsidR="009D51D2" w:rsidRPr="009D51D2" w:rsidRDefault="009D51D2" w:rsidP="00EB34FA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9D51D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bottom"/>
          </w:tcPr>
          <w:p w:rsidR="009D51D2" w:rsidRPr="009D51D2" w:rsidRDefault="009D51D2" w:rsidP="00EB34FA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9D51D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:rsidR="009D51D2" w:rsidRPr="009D51D2" w:rsidRDefault="009D51D2" w:rsidP="00EB34FA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9D51D2">
              <w:rPr>
                <w:b w:val="0"/>
                <w:sz w:val="24"/>
                <w:szCs w:val="24"/>
              </w:rPr>
              <w:t>-</w:t>
            </w:r>
          </w:p>
        </w:tc>
      </w:tr>
    </w:tbl>
    <w:p w:rsidR="00E44BA5" w:rsidRPr="00E44BA5" w:rsidRDefault="00E44BA5" w:rsidP="00E44BA5">
      <w:pPr>
        <w:spacing w:line="120" w:lineRule="exact"/>
        <w:rPr>
          <w:rFonts w:ascii="Times New Roman" w:hAnsi="Times New Roman" w:cs="Times New Roman"/>
          <w:lang w:val="en-US"/>
        </w:rPr>
      </w:pPr>
    </w:p>
    <w:p w:rsidR="00E44BA5" w:rsidRPr="00C06209" w:rsidRDefault="00E44BA5" w:rsidP="00E44BA5">
      <w:pPr>
        <w:pStyle w:val="20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C06209">
        <w:rPr>
          <w:sz w:val="24"/>
          <w:szCs w:val="24"/>
        </w:rPr>
        <w:t>Сравнительная таблица качественного состава педагогического коллектива.</w:t>
      </w:r>
    </w:p>
    <w:p w:rsidR="00E44BA5" w:rsidRPr="00C06209" w:rsidRDefault="00E44BA5" w:rsidP="00E44BA5">
      <w:pPr>
        <w:pStyle w:val="a8"/>
        <w:ind w:left="0"/>
        <w:jc w:val="both"/>
        <w:rPr>
          <w:sz w:val="24"/>
          <w:szCs w:val="24"/>
        </w:rPr>
      </w:pPr>
    </w:p>
    <w:tbl>
      <w:tblPr>
        <w:tblOverlap w:val="never"/>
        <w:tblW w:w="9972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3"/>
        <w:gridCol w:w="2126"/>
        <w:gridCol w:w="3593"/>
      </w:tblGrid>
      <w:tr w:rsidR="00E44BA5" w:rsidRPr="00E44BA5" w:rsidTr="001F5FEF">
        <w:trPr>
          <w:trHeight w:hRule="exact" w:val="2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</w:rPr>
              <w:t xml:space="preserve"> </w:t>
            </w:r>
            <w:r w:rsidR="00E44BA5" w:rsidRPr="00E44BA5">
              <w:rPr>
                <w:rStyle w:val="1"/>
                <w:rFonts w:eastAsia="Courier New"/>
              </w:rPr>
              <w:t>Всего учителей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Courier New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E44BA5">
              <w:rPr>
                <w:rStyle w:val="115pt"/>
                <w:rFonts w:eastAsia="Courier New"/>
                <w:b w:val="0"/>
                <w:bCs w:val="0"/>
                <w:i w:val="0"/>
                <w:iCs w:val="0"/>
                <w:sz w:val="24"/>
                <w:szCs w:val="24"/>
              </w:rPr>
              <w:t>%</w:t>
            </w:r>
            <w:r w:rsidRPr="00E44BA5">
              <w:rPr>
                <w:rStyle w:val="1"/>
                <w:rFonts w:eastAsia="Courier New"/>
              </w:rPr>
              <w:t xml:space="preserve"> от общего количества</w:t>
            </w:r>
          </w:p>
        </w:tc>
      </w:tr>
      <w:tr w:rsidR="00E44BA5" w:rsidRPr="00E44BA5" w:rsidTr="001F5FEF">
        <w:trPr>
          <w:trHeight w:hRule="exact" w:val="2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 w:rsidRPr="00E44BA5">
              <w:rPr>
                <w:rStyle w:val="1"/>
                <w:rFonts w:eastAsia="Courier New"/>
                <w:lang w:val="en-US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Высшая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Georgia95pt0pt1"/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="00E44BA5" w:rsidRPr="00E44BA5">
              <w:rPr>
                <w:rStyle w:val="Georgia95pt0pt1"/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  <w:lang w:val="en-US"/>
              </w:rPr>
              <w:t xml:space="preserve"> 7 </w:t>
            </w:r>
            <w:r w:rsidRPr="00E44BA5">
              <w:rPr>
                <w:rStyle w:val="1"/>
                <w:rFonts w:eastAsia="Courier New"/>
              </w:rPr>
              <w:t>%</w:t>
            </w:r>
          </w:p>
        </w:tc>
      </w:tr>
      <w:tr w:rsidR="00E44BA5" w:rsidRPr="00E44BA5" w:rsidTr="001F5FEF">
        <w:trPr>
          <w:trHeight w:hRule="exact"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 w:rsidRPr="00E44BA5">
              <w:rPr>
                <w:rStyle w:val="1"/>
                <w:rFonts w:eastAsia="Courier New"/>
                <w:lang w:val="en-US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I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4BA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  <w:lang w:val="en-US"/>
              </w:rPr>
              <w:t xml:space="preserve"> 29</w:t>
            </w:r>
            <w:r w:rsidRPr="00E44BA5">
              <w:rPr>
                <w:rStyle w:val="1"/>
                <w:rFonts w:eastAsia="Courier New"/>
              </w:rPr>
              <w:t xml:space="preserve"> %</w:t>
            </w:r>
          </w:p>
        </w:tc>
      </w:tr>
      <w:tr w:rsidR="00E44BA5" w:rsidRPr="00E44BA5" w:rsidTr="001F5FEF">
        <w:trPr>
          <w:trHeight w:hRule="exact"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1F5FEF" w:rsidRDefault="00E44BA5" w:rsidP="00EB34FA">
            <w:pPr>
              <w:pStyle w:val="ab"/>
              <w:rPr>
                <w:rStyle w:val="1"/>
                <w:rFonts w:eastAsia="Courier New"/>
              </w:rPr>
            </w:pPr>
            <w:r w:rsidRPr="00E44BA5">
              <w:rPr>
                <w:rStyle w:val="1"/>
                <w:rFonts w:eastAsia="Courier New"/>
                <w:lang w:val="en-US"/>
              </w:rPr>
              <w:t xml:space="preserve"> </w:t>
            </w:r>
            <w:r w:rsidR="001F5FEF">
              <w:rPr>
                <w:rStyle w:val="1"/>
                <w:rFonts w:eastAsia="Courier New"/>
              </w:rPr>
              <w:t>Соответствие занимаемой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4BA5">
              <w:rPr>
                <w:rFonts w:ascii="Times New Roman" w:hAnsi="Times New Roman" w:cs="Times New Roman"/>
              </w:rPr>
              <w:t>1</w:t>
            </w:r>
            <w:r w:rsidR="00E44BA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  <w:lang w:val="en-US"/>
              </w:rPr>
              <w:t xml:space="preserve"> </w:t>
            </w:r>
            <w:r>
              <w:rPr>
                <w:rStyle w:val="1"/>
                <w:rFonts w:eastAsia="Courier New"/>
              </w:rPr>
              <w:t>4</w:t>
            </w:r>
            <w:r>
              <w:rPr>
                <w:rStyle w:val="1"/>
                <w:rFonts w:eastAsia="Courier New"/>
                <w:lang w:val="en-US"/>
              </w:rPr>
              <w:t>3</w:t>
            </w:r>
            <w:r w:rsidR="001F5FEF">
              <w:rPr>
                <w:rStyle w:val="1"/>
                <w:rFonts w:eastAsia="Courier New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%</w:t>
            </w:r>
          </w:p>
        </w:tc>
      </w:tr>
      <w:tr w:rsidR="00E44BA5" w:rsidRPr="00E44BA5" w:rsidTr="001F5FEF">
        <w:trPr>
          <w:trHeight w:hRule="exact" w:val="2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Style w:val="1"/>
                <w:rFonts w:eastAsia="Courier New"/>
              </w:rPr>
            </w:pPr>
            <w:r w:rsidRPr="00E44BA5">
              <w:rPr>
                <w:rStyle w:val="1"/>
                <w:rFonts w:eastAsia="Courier New"/>
                <w:lang w:val="en-US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4BA5" w:rsidRPr="00E44B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  <w:lang w:val="en-US"/>
              </w:rPr>
              <w:t xml:space="preserve"> </w:t>
            </w:r>
            <w:r w:rsidR="001F5FEF">
              <w:rPr>
                <w:rStyle w:val="1"/>
                <w:rFonts w:eastAsia="Courier New"/>
              </w:rPr>
              <w:t>21 %</w:t>
            </w:r>
          </w:p>
        </w:tc>
      </w:tr>
      <w:tr w:rsidR="00E44BA5" w:rsidRPr="00E44BA5" w:rsidTr="001F5FEF">
        <w:trPr>
          <w:trHeight w:hRule="exact"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 w:rsidRPr="00E44BA5">
              <w:rPr>
                <w:rStyle w:val="1"/>
                <w:rFonts w:eastAsia="Courier New"/>
                <w:lang w:val="en-US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Всего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BA5" w:rsidRPr="00E44BA5" w:rsidRDefault="001F5FEF" w:rsidP="00EB34FA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Georgia95pt0pt1"/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="00E44BA5">
              <w:rPr>
                <w:rStyle w:val="Georgia95pt0pt1"/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BA5" w:rsidRPr="00E44BA5" w:rsidRDefault="00E44BA5" w:rsidP="00EB34F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  <w:lang w:val="en-US"/>
              </w:rPr>
              <w:t xml:space="preserve"> </w:t>
            </w:r>
            <w:r w:rsidRPr="00E44BA5">
              <w:rPr>
                <w:rStyle w:val="1"/>
                <w:rFonts w:eastAsia="Courier New"/>
              </w:rPr>
              <w:t>100</w:t>
            </w:r>
            <w:r w:rsidR="001F5FEF">
              <w:rPr>
                <w:rStyle w:val="1"/>
                <w:rFonts w:eastAsia="Courier New"/>
              </w:rPr>
              <w:t xml:space="preserve"> %</w:t>
            </w:r>
          </w:p>
        </w:tc>
      </w:tr>
    </w:tbl>
    <w:p w:rsidR="00E44BA5" w:rsidRPr="00C06209" w:rsidRDefault="00E44BA5" w:rsidP="00E44BA5">
      <w:pPr>
        <w:pStyle w:val="31"/>
        <w:shd w:val="clear" w:color="auto" w:fill="auto"/>
        <w:spacing w:after="244" w:line="278" w:lineRule="exact"/>
        <w:ind w:left="640" w:right="240" w:firstLine="720"/>
        <w:rPr>
          <w:sz w:val="24"/>
          <w:szCs w:val="24"/>
        </w:rPr>
      </w:pPr>
    </w:p>
    <w:p w:rsidR="00E44BA5" w:rsidRDefault="00E44BA5" w:rsidP="00DA4022">
      <w:pPr>
        <w:pStyle w:val="31"/>
        <w:shd w:val="clear" w:color="auto" w:fill="auto"/>
        <w:spacing w:after="244" w:line="278" w:lineRule="exact"/>
        <w:ind w:left="-426" w:right="240" w:firstLine="0"/>
        <w:rPr>
          <w:sz w:val="24"/>
          <w:szCs w:val="24"/>
        </w:rPr>
      </w:pPr>
      <w:r w:rsidRPr="00C06209">
        <w:rPr>
          <w:sz w:val="24"/>
          <w:szCs w:val="24"/>
        </w:rPr>
        <w:t>Педагоги школы работают над повышением своего профессионального уровня, продолжают самообразовательную работу.</w:t>
      </w:r>
    </w:p>
    <w:p w:rsidR="00E44BA5" w:rsidRPr="0063615B" w:rsidRDefault="00E44BA5" w:rsidP="0063615B">
      <w:pPr>
        <w:pStyle w:val="a8"/>
        <w:spacing w:line="276" w:lineRule="auto"/>
        <w:ind w:left="0"/>
        <w:rPr>
          <w:sz w:val="24"/>
          <w:szCs w:val="24"/>
          <w:u w:val="none"/>
        </w:rPr>
      </w:pPr>
      <w:r w:rsidRPr="0063615B">
        <w:rPr>
          <w:sz w:val="24"/>
          <w:szCs w:val="24"/>
          <w:u w:val="none"/>
        </w:rPr>
        <w:t>Руководство школы:</w:t>
      </w:r>
    </w:p>
    <w:p w:rsidR="00E44BA5" w:rsidRPr="00430B76" w:rsidRDefault="00430B76" w:rsidP="003A34B9">
      <w:pPr>
        <w:pStyle w:val="a8"/>
        <w:tabs>
          <w:tab w:val="left" w:pos="1800"/>
        </w:tabs>
        <w:spacing w:line="276" w:lineRule="auto"/>
        <w:ind w:left="1800" w:hanging="1800"/>
        <w:jc w:val="left"/>
        <w:rPr>
          <w:b w:val="0"/>
          <w:i/>
          <w:sz w:val="24"/>
          <w:szCs w:val="24"/>
          <w:u w:val="none"/>
        </w:rPr>
      </w:pPr>
      <w:r>
        <w:rPr>
          <w:sz w:val="24"/>
          <w:szCs w:val="24"/>
          <w:u w:val="none"/>
        </w:rPr>
        <w:t>Директор школы</w:t>
      </w:r>
      <w:r w:rsidR="00E44BA5" w:rsidRPr="00430B76">
        <w:rPr>
          <w:sz w:val="24"/>
          <w:szCs w:val="24"/>
          <w:u w:val="none"/>
        </w:rPr>
        <w:t>……………………………</w:t>
      </w:r>
      <w:r>
        <w:rPr>
          <w:sz w:val="24"/>
          <w:szCs w:val="24"/>
          <w:u w:val="none"/>
        </w:rPr>
        <w:t xml:space="preserve">… </w:t>
      </w:r>
      <w:r w:rsidR="003A34B9" w:rsidRPr="00430B76">
        <w:rPr>
          <w:sz w:val="24"/>
          <w:szCs w:val="24"/>
          <w:u w:val="none"/>
        </w:rPr>
        <w:t>Магомедова Айша Худаевна</w:t>
      </w:r>
    </w:p>
    <w:p w:rsidR="00E44BA5" w:rsidRPr="00430B76" w:rsidRDefault="00E44BA5" w:rsidP="003A34B9">
      <w:pPr>
        <w:pStyle w:val="a8"/>
        <w:tabs>
          <w:tab w:val="left" w:pos="1800"/>
        </w:tabs>
        <w:spacing w:line="276" w:lineRule="auto"/>
        <w:ind w:left="1800" w:hanging="1800"/>
        <w:jc w:val="left"/>
        <w:rPr>
          <w:sz w:val="24"/>
          <w:szCs w:val="24"/>
          <w:u w:val="none"/>
        </w:rPr>
      </w:pPr>
      <w:r w:rsidRPr="00430B76">
        <w:rPr>
          <w:sz w:val="24"/>
          <w:szCs w:val="24"/>
          <w:u w:val="none"/>
        </w:rPr>
        <w:t>Зам. д</w:t>
      </w:r>
      <w:r w:rsidR="003A34B9" w:rsidRPr="00430B76">
        <w:rPr>
          <w:sz w:val="24"/>
          <w:szCs w:val="24"/>
          <w:u w:val="none"/>
        </w:rPr>
        <w:t>иректора по УВР</w:t>
      </w:r>
      <w:r w:rsidRPr="00430B76">
        <w:rPr>
          <w:sz w:val="24"/>
          <w:szCs w:val="24"/>
          <w:u w:val="none"/>
        </w:rPr>
        <w:t xml:space="preserve"> …</w:t>
      </w:r>
      <w:r w:rsidR="003A34B9" w:rsidRPr="00430B76">
        <w:rPr>
          <w:sz w:val="24"/>
          <w:szCs w:val="24"/>
          <w:u w:val="none"/>
        </w:rPr>
        <w:t>……………  Абдулхамидов Махмуд Рашидович</w:t>
      </w:r>
    </w:p>
    <w:p w:rsidR="00E44BA5" w:rsidRPr="00430B76" w:rsidRDefault="00430B76" w:rsidP="003A34B9">
      <w:pPr>
        <w:pStyle w:val="a8"/>
        <w:tabs>
          <w:tab w:val="left" w:pos="1800"/>
        </w:tabs>
        <w:spacing w:line="276" w:lineRule="auto"/>
        <w:ind w:left="1800" w:hanging="1800"/>
        <w:jc w:val="left"/>
        <w:rPr>
          <w:sz w:val="24"/>
          <w:szCs w:val="24"/>
          <w:u w:val="none"/>
        </w:rPr>
      </w:pPr>
      <w:r w:rsidRPr="00430B76">
        <w:rPr>
          <w:sz w:val="24"/>
          <w:szCs w:val="24"/>
          <w:u w:val="none"/>
        </w:rPr>
        <w:t>Зам. директора по ВР……………………</w:t>
      </w:r>
      <w:r>
        <w:rPr>
          <w:sz w:val="24"/>
          <w:szCs w:val="24"/>
          <w:u w:val="none"/>
        </w:rPr>
        <w:t>.</w:t>
      </w:r>
      <w:r w:rsidRPr="00430B76">
        <w:rPr>
          <w:sz w:val="24"/>
          <w:szCs w:val="24"/>
          <w:u w:val="none"/>
        </w:rPr>
        <w:t>Рамазанова Эльмира Гусейновна</w:t>
      </w:r>
    </w:p>
    <w:p w:rsidR="00E44BA5" w:rsidRPr="00430B76" w:rsidRDefault="00E44BA5" w:rsidP="003A34B9">
      <w:pPr>
        <w:pStyle w:val="a8"/>
        <w:tabs>
          <w:tab w:val="left" w:pos="1800"/>
        </w:tabs>
        <w:spacing w:line="276" w:lineRule="auto"/>
        <w:ind w:left="1800" w:hanging="1800"/>
        <w:jc w:val="left"/>
        <w:rPr>
          <w:sz w:val="24"/>
          <w:szCs w:val="24"/>
          <w:u w:val="none"/>
        </w:rPr>
      </w:pPr>
      <w:r w:rsidRPr="00430B76">
        <w:rPr>
          <w:sz w:val="24"/>
          <w:szCs w:val="24"/>
          <w:u w:val="none"/>
        </w:rPr>
        <w:t>Зам. директора по АХЧ:…………</w:t>
      </w:r>
      <w:r w:rsidR="00430B76">
        <w:rPr>
          <w:sz w:val="24"/>
          <w:szCs w:val="24"/>
          <w:u w:val="none"/>
        </w:rPr>
        <w:t>…… Меджидов Гамзат Шарапудинович</w:t>
      </w:r>
    </w:p>
    <w:p w:rsidR="00E44BA5" w:rsidRPr="00D23F9A" w:rsidRDefault="00430B76" w:rsidP="00D23F9A">
      <w:pPr>
        <w:pStyle w:val="a8"/>
        <w:tabs>
          <w:tab w:val="left" w:pos="1800"/>
        </w:tabs>
        <w:spacing w:after="120" w:line="276" w:lineRule="auto"/>
        <w:ind w:left="1800" w:hanging="180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Социальный педагог</w:t>
      </w:r>
      <w:r w:rsidR="00E44BA5" w:rsidRPr="00430B76">
        <w:rPr>
          <w:sz w:val="24"/>
          <w:szCs w:val="24"/>
          <w:u w:val="none"/>
        </w:rPr>
        <w:t>………………………</w:t>
      </w:r>
      <w:r w:rsidR="00FD748A" w:rsidRPr="00FD748A">
        <w:rPr>
          <w:sz w:val="24"/>
          <w:szCs w:val="24"/>
          <w:u w:val="none"/>
        </w:rPr>
        <w:t>Абасова Тамила Абдухалимовна</w:t>
      </w:r>
    </w:p>
    <w:p w:rsidR="00FD748A" w:rsidRPr="00C06209" w:rsidRDefault="00FD748A" w:rsidP="005E14EA">
      <w:pPr>
        <w:pStyle w:val="30"/>
        <w:keepNext/>
        <w:keepLines/>
        <w:shd w:val="clear" w:color="auto" w:fill="auto"/>
        <w:tabs>
          <w:tab w:val="left" w:pos="1763"/>
        </w:tabs>
        <w:spacing w:before="0" w:line="220" w:lineRule="exact"/>
        <w:jc w:val="center"/>
        <w:rPr>
          <w:sz w:val="24"/>
          <w:szCs w:val="24"/>
        </w:rPr>
      </w:pPr>
      <w:bookmarkStart w:id="0" w:name="bookmark3"/>
      <w:r w:rsidRPr="00C06209">
        <w:rPr>
          <w:sz w:val="24"/>
          <w:szCs w:val="24"/>
        </w:rPr>
        <w:t>Обучение и повышение квалификации кадров.</w:t>
      </w:r>
      <w:bookmarkEnd w:id="0"/>
    </w:p>
    <w:p w:rsidR="002C08A4" w:rsidRPr="00D23F9A" w:rsidRDefault="00FD748A" w:rsidP="00FD748A">
      <w:pPr>
        <w:pStyle w:val="31"/>
        <w:shd w:val="clear" w:color="auto" w:fill="auto"/>
        <w:spacing w:line="322" w:lineRule="exact"/>
        <w:ind w:right="1144" w:firstLine="0"/>
        <w:jc w:val="left"/>
        <w:rPr>
          <w:rStyle w:val="ad"/>
          <w:b w:val="0"/>
          <w:bCs w:val="0"/>
          <w:color w:val="auto"/>
          <w:sz w:val="24"/>
          <w:szCs w:val="24"/>
          <w:shd w:val="clear" w:color="auto" w:fill="auto"/>
        </w:rPr>
      </w:pPr>
      <w:r w:rsidRPr="00FD748A">
        <w:rPr>
          <w:sz w:val="24"/>
          <w:szCs w:val="24"/>
        </w:rPr>
        <w:t>Серьезным направлением работы МО и администрации является постоянное совершенствование педагогического масте</w:t>
      </w:r>
      <w:r>
        <w:rPr>
          <w:sz w:val="24"/>
          <w:szCs w:val="24"/>
        </w:rPr>
        <w:t>рства учительских кадров. В 201</w:t>
      </w:r>
      <w:r w:rsidRPr="00FD748A">
        <w:rPr>
          <w:sz w:val="24"/>
          <w:szCs w:val="24"/>
        </w:rPr>
        <w:t xml:space="preserve">8 </w:t>
      </w:r>
      <w:r>
        <w:rPr>
          <w:sz w:val="24"/>
          <w:szCs w:val="24"/>
        </w:rPr>
        <w:t>–</w:t>
      </w:r>
      <w:r w:rsidRPr="00FD748A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FD748A">
        <w:rPr>
          <w:sz w:val="24"/>
          <w:szCs w:val="24"/>
        </w:rPr>
        <w:t xml:space="preserve">19 учебном году курсы повышения квалификации </w:t>
      </w:r>
      <w:r>
        <w:rPr>
          <w:sz w:val="24"/>
          <w:szCs w:val="24"/>
        </w:rPr>
        <w:t xml:space="preserve">прошли </w:t>
      </w:r>
      <w:r w:rsidRPr="00FD748A">
        <w:rPr>
          <w:sz w:val="24"/>
          <w:szCs w:val="24"/>
        </w:rPr>
        <w:t>9 учителей</w:t>
      </w:r>
    </w:p>
    <w:tbl>
      <w:tblPr>
        <w:tblStyle w:val="a3"/>
        <w:tblW w:w="0" w:type="auto"/>
        <w:tblInd w:w="-743" w:type="dxa"/>
        <w:tblLook w:val="04A0"/>
      </w:tblPr>
      <w:tblGrid>
        <w:gridCol w:w="488"/>
        <w:gridCol w:w="2915"/>
        <w:gridCol w:w="2268"/>
        <w:gridCol w:w="1984"/>
        <w:gridCol w:w="2659"/>
      </w:tblGrid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659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Рисалат Магомедовна</w:t>
            </w:r>
          </w:p>
        </w:tc>
        <w:tc>
          <w:tcPr>
            <w:tcW w:w="2268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 г.</w:t>
            </w:r>
          </w:p>
        </w:tc>
        <w:tc>
          <w:tcPr>
            <w:tcW w:w="2659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г. Краснодар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D23F9A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 Саида Сираждиновна</w:t>
            </w:r>
          </w:p>
        </w:tc>
        <w:tc>
          <w:tcPr>
            <w:tcW w:w="2268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 г.</w:t>
            </w:r>
          </w:p>
        </w:tc>
        <w:tc>
          <w:tcPr>
            <w:tcW w:w="2659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г. Краснодар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D23F9A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Асхабалиева Мадинат Гусейновна</w:t>
            </w:r>
          </w:p>
        </w:tc>
        <w:tc>
          <w:tcPr>
            <w:tcW w:w="2268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 г.</w:t>
            </w:r>
          </w:p>
        </w:tc>
        <w:tc>
          <w:tcPr>
            <w:tcW w:w="2659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г. Краснодар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Халидова Меседу</w:t>
            </w:r>
            <w:r w:rsidR="00D23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3F9A">
              <w:rPr>
                <w:rFonts w:ascii="Times New Roman" w:hAnsi="Times New Roman" w:cs="Times New Roman"/>
                <w:sz w:val="24"/>
                <w:szCs w:val="24"/>
              </w:rPr>
              <w:t>хмеднабиевна</w:t>
            </w:r>
          </w:p>
        </w:tc>
        <w:tc>
          <w:tcPr>
            <w:tcW w:w="2268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984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2019 г. </w:t>
            </w:r>
          </w:p>
        </w:tc>
        <w:tc>
          <w:tcPr>
            <w:tcW w:w="2659" w:type="dxa"/>
          </w:tcPr>
          <w:p w:rsidR="002C08A4" w:rsidRPr="002C08A4" w:rsidRDefault="002C08A4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г. Махачкала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Исбайханов Сайиди Салатгереевич</w:t>
            </w:r>
          </w:p>
        </w:tc>
        <w:tc>
          <w:tcPr>
            <w:tcW w:w="2268" w:type="dxa"/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 г.</w:t>
            </w:r>
          </w:p>
        </w:tc>
        <w:tc>
          <w:tcPr>
            <w:tcW w:w="2659" w:type="dxa"/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г. Махачкала</w:t>
            </w:r>
          </w:p>
        </w:tc>
      </w:tr>
      <w:tr w:rsidR="002C08A4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2C08A4" w:rsidRPr="002C08A4" w:rsidRDefault="002C08A4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 Рукият Юсуповна</w:t>
            </w:r>
          </w:p>
        </w:tc>
        <w:tc>
          <w:tcPr>
            <w:tcW w:w="2268" w:type="dxa"/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2C08A4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г.</w:t>
            </w:r>
          </w:p>
        </w:tc>
        <w:tc>
          <w:tcPr>
            <w:tcW w:w="2659" w:type="dxa"/>
          </w:tcPr>
          <w:p w:rsid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ДИЭиП ИПК</w:t>
            </w:r>
          </w:p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</w:p>
        </w:tc>
      </w:tr>
      <w:tr w:rsidR="009E588D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9E588D" w:rsidRPr="002C08A4" w:rsidRDefault="009E588D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Шагар Гаджиевна</w:t>
            </w:r>
          </w:p>
        </w:tc>
        <w:tc>
          <w:tcPr>
            <w:tcW w:w="2268" w:type="dxa"/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г.</w:t>
            </w:r>
          </w:p>
        </w:tc>
        <w:tc>
          <w:tcPr>
            <w:tcW w:w="2659" w:type="dxa"/>
          </w:tcPr>
          <w:p w:rsidR="009E588D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ДИЭиП ИПК</w:t>
            </w:r>
          </w:p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</w:p>
        </w:tc>
      </w:tr>
      <w:tr w:rsidR="009E588D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9E588D" w:rsidRPr="002C08A4" w:rsidRDefault="009E588D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 Саида Сираждиновна</w:t>
            </w:r>
          </w:p>
        </w:tc>
        <w:tc>
          <w:tcPr>
            <w:tcW w:w="2268" w:type="dxa"/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г.</w:t>
            </w:r>
          </w:p>
        </w:tc>
        <w:tc>
          <w:tcPr>
            <w:tcW w:w="2659" w:type="dxa"/>
          </w:tcPr>
          <w:p w:rsidR="009E588D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ДИЭиП ИПК</w:t>
            </w:r>
          </w:p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</w:p>
        </w:tc>
      </w:tr>
      <w:tr w:rsidR="009E588D" w:rsidRPr="002C08A4" w:rsidTr="002C08A4">
        <w:tc>
          <w:tcPr>
            <w:tcW w:w="488" w:type="dxa"/>
            <w:tcBorders>
              <w:right w:val="single" w:sz="4" w:space="0" w:color="auto"/>
            </w:tcBorders>
          </w:tcPr>
          <w:p w:rsidR="009E588D" w:rsidRDefault="009E588D" w:rsidP="002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tcBorders>
              <w:left w:val="single" w:sz="4" w:space="0" w:color="auto"/>
            </w:tcBorders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Ашура Гамзатовна</w:t>
            </w:r>
          </w:p>
        </w:tc>
        <w:tc>
          <w:tcPr>
            <w:tcW w:w="2268" w:type="dxa"/>
          </w:tcPr>
          <w:p w:rsidR="009E588D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4" w:type="dxa"/>
          </w:tcPr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г.</w:t>
            </w:r>
          </w:p>
        </w:tc>
        <w:tc>
          <w:tcPr>
            <w:tcW w:w="2659" w:type="dxa"/>
          </w:tcPr>
          <w:p w:rsidR="009E588D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ДИЭиП ИПК</w:t>
            </w:r>
          </w:p>
          <w:p w:rsidR="009E588D" w:rsidRPr="002C08A4" w:rsidRDefault="009E588D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</w:p>
        </w:tc>
      </w:tr>
    </w:tbl>
    <w:p w:rsidR="00FD748A" w:rsidRPr="00FD748A" w:rsidRDefault="00FD748A" w:rsidP="00FD748A">
      <w:pPr>
        <w:pStyle w:val="31"/>
        <w:shd w:val="clear" w:color="auto" w:fill="auto"/>
        <w:spacing w:line="322" w:lineRule="exact"/>
        <w:ind w:right="1144" w:firstLine="0"/>
        <w:jc w:val="left"/>
        <w:rPr>
          <w:rStyle w:val="ad"/>
          <w:sz w:val="24"/>
          <w:szCs w:val="24"/>
        </w:rPr>
      </w:pPr>
    </w:p>
    <w:p w:rsidR="00FD748A" w:rsidRPr="00FD748A" w:rsidRDefault="00FD748A" w:rsidP="00FD748A">
      <w:pPr>
        <w:pStyle w:val="31"/>
        <w:shd w:val="clear" w:color="auto" w:fill="auto"/>
        <w:spacing w:line="322" w:lineRule="exact"/>
        <w:ind w:right="1144" w:firstLine="0"/>
        <w:jc w:val="left"/>
        <w:rPr>
          <w:rStyle w:val="ad"/>
          <w:sz w:val="24"/>
          <w:szCs w:val="24"/>
        </w:rPr>
      </w:pPr>
    </w:p>
    <w:p w:rsidR="00FD748A" w:rsidRDefault="00FD748A" w:rsidP="00FD748A">
      <w:pPr>
        <w:pStyle w:val="31"/>
        <w:shd w:val="clear" w:color="auto" w:fill="auto"/>
        <w:spacing w:after="261" w:line="322" w:lineRule="exact"/>
        <w:ind w:right="1144" w:firstLine="0"/>
        <w:jc w:val="left"/>
        <w:rPr>
          <w:sz w:val="24"/>
          <w:szCs w:val="24"/>
        </w:rPr>
      </w:pPr>
      <w:r w:rsidRPr="00FD748A">
        <w:rPr>
          <w:sz w:val="24"/>
          <w:szCs w:val="24"/>
        </w:rPr>
        <w:t xml:space="preserve">Курсы </w:t>
      </w:r>
      <w:r w:rsidR="003A4CE7">
        <w:rPr>
          <w:sz w:val="24"/>
          <w:szCs w:val="24"/>
        </w:rPr>
        <w:t>профессиональной переподготовки прошли 3</w:t>
      </w:r>
      <w:r w:rsidRPr="00FD748A">
        <w:rPr>
          <w:sz w:val="24"/>
          <w:szCs w:val="24"/>
        </w:rPr>
        <w:t xml:space="preserve"> работника:</w:t>
      </w:r>
    </w:p>
    <w:tbl>
      <w:tblPr>
        <w:tblStyle w:val="a3"/>
        <w:tblW w:w="10313" w:type="dxa"/>
        <w:tblInd w:w="-743" w:type="dxa"/>
        <w:tblLook w:val="04A0"/>
      </w:tblPr>
      <w:tblGrid>
        <w:gridCol w:w="503"/>
        <w:gridCol w:w="2475"/>
        <w:gridCol w:w="3118"/>
        <w:gridCol w:w="1799"/>
        <w:gridCol w:w="2418"/>
      </w:tblGrid>
      <w:tr w:rsidR="003A4CE7" w:rsidRPr="002C08A4" w:rsidTr="003A4CE7">
        <w:tc>
          <w:tcPr>
            <w:tcW w:w="503" w:type="dxa"/>
            <w:tcBorders>
              <w:right w:val="single" w:sz="4" w:space="0" w:color="auto"/>
            </w:tcBorders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8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переподготовки</w:t>
            </w:r>
          </w:p>
        </w:tc>
        <w:tc>
          <w:tcPr>
            <w:tcW w:w="1799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418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3A4CE7" w:rsidRPr="002C08A4" w:rsidTr="003A4CE7">
        <w:tc>
          <w:tcPr>
            <w:tcW w:w="503" w:type="dxa"/>
            <w:tcBorders>
              <w:right w:val="single" w:sz="4" w:space="0" w:color="auto"/>
            </w:tcBorders>
          </w:tcPr>
          <w:p w:rsidR="003A4CE7" w:rsidRPr="002C08A4" w:rsidRDefault="003A4CE7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 Саида Сираждиновна</w:t>
            </w:r>
          </w:p>
        </w:tc>
        <w:tc>
          <w:tcPr>
            <w:tcW w:w="3118" w:type="dxa"/>
          </w:tcPr>
          <w:p w:rsidR="003A4CE7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Учитель начальных классов в соответствии с ФГОС</w:t>
            </w:r>
          </w:p>
        </w:tc>
        <w:tc>
          <w:tcPr>
            <w:tcW w:w="1799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A4CE7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ДИЭиП</w:t>
            </w:r>
          </w:p>
          <w:p w:rsidR="00125BBC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3A4CE7" w:rsidRPr="002C08A4" w:rsidTr="003A4CE7">
        <w:tc>
          <w:tcPr>
            <w:tcW w:w="503" w:type="dxa"/>
            <w:tcBorders>
              <w:right w:val="single" w:sz="4" w:space="0" w:color="auto"/>
            </w:tcBorders>
          </w:tcPr>
          <w:p w:rsidR="003A4CE7" w:rsidRPr="002C08A4" w:rsidRDefault="003A4CE7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Халидова Меседу Ахмеднабиевна</w:t>
            </w:r>
          </w:p>
        </w:tc>
        <w:tc>
          <w:tcPr>
            <w:tcW w:w="3118" w:type="dxa"/>
          </w:tcPr>
          <w:p w:rsidR="003A4CE7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образование: </w:t>
            </w:r>
            <w:r w:rsidR="003A4CE7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родного (аварского) языка и </w:t>
            </w:r>
            <w:r w:rsidR="003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в ОО</w:t>
            </w:r>
          </w:p>
        </w:tc>
        <w:tc>
          <w:tcPr>
            <w:tcW w:w="1799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июнь  2019 г.</w:t>
            </w:r>
          </w:p>
        </w:tc>
        <w:tc>
          <w:tcPr>
            <w:tcW w:w="2418" w:type="dxa"/>
          </w:tcPr>
          <w:p w:rsidR="003A4CE7" w:rsidRPr="002C08A4" w:rsidRDefault="003A4CE7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 ДПО «ОЦЗ» г.</w:t>
            </w:r>
            <w:r w:rsidR="0012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3A4CE7" w:rsidRPr="002C08A4" w:rsidTr="003A4CE7">
        <w:tc>
          <w:tcPr>
            <w:tcW w:w="503" w:type="dxa"/>
            <w:tcBorders>
              <w:right w:val="single" w:sz="4" w:space="0" w:color="auto"/>
            </w:tcBorders>
          </w:tcPr>
          <w:p w:rsidR="003A4CE7" w:rsidRPr="002C08A4" w:rsidRDefault="003A4CE7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3A4CE7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Шагар Гаджиевна</w:t>
            </w:r>
          </w:p>
        </w:tc>
        <w:tc>
          <w:tcPr>
            <w:tcW w:w="3118" w:type="dxa"/>
          </w:tcPr>
          <w:p w:rsidR="003A4CE7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Теория и методика преподавания географии в ОО и ОСПО</w:t>
            </w:r>
          </w:p>
        </w:tc>
        <w:tc>
          <w:tcPr>
            <w:tcW w:w="1799" w:type="dxa"/>
          </w:tcPr>
          <w:p w:rsidR="003A4CE7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 2019 г.</w:t>
            </w:r>
          </w:p>
        </w:tc>
        <w:tc>
          <w:tcPr>
            <w:tcW w:w="2418" w:type="dxa"/>
          </w:tcPr>
          <w:p w:rsidR="003A4CE7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ЧУДПО «МПЦК»</w:t>
            </w:r>
          </w:p>
          <w:p w:rsidR="00125BBC" w:rsidRPr="002C08A4" w:rsidRDefault="00125BBC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</w:tbl>
    <w:p w:rsidR="003A4CE7" w:rsidRPr="00FD748A" w:rsidRDefault="003A4CE7" w:rsidP="00125BBC">
      <w:pPr>
        <w:pStyle w:val="31"/>
        <w:shd w:val="clear" w:color="auto" w:fill="auto"/>
        <w:spacing w:line="322" w:lineRule="exact"/>
        <w:ind w:right="1144" w:firstLine="0"/>
        <w:jc w:val="left"/>
        <w:rPr>
          <w:sz w:val="24"/>
          <w:szCs w:val="24"/>
        </w:rPr>
      </w:pPr>
    </w:p>
    <w:p w:rsidR="00FD748A" w:rsidRDefault="00FD748A" w:rsidP="00FD748A">
      <w:pPr>
        <w:ind w:left="-426"/>
        <w:rPr>
          <w:rFonts w:ascii="Times New Roman" w:hAnsi="Times New Roman" w:cs="Times New Roman"/>
          <w:sz w:val="24"/>
          <w:szCs w:val="24"/>
        </w:rPr>
      </w:pPr>
      <w:r w:rsidRPr="00FD748A">
        <w:rPr>
          <w:rStyle w:val="ad"/>
          <w:rFonts w:eastAsiaTheme="minorEastAsia"/>
          <w:sz w:val="24"/>
          <w:szCs w:val="24"/>
        </w:rPr>
        <w:t>Выводы</w:t>
      </w:r>
      <w:r w:rsidRPr="00FD748A">
        <w:rPr>
          <w:rFonts w:ascii="Times New Roman" w:hAnsi="Times New Roman" w:cs="Times New Roman"/>
          <w:sz w:val="24"/>
          <w:szCs w:val="24"/>
        </w:rPr>
        <w:t>: Курсы повышения квалификации учителя проходят своевременно по перспективному плану</w:t>
      </w:r>
    </w:p>
    <w:p w:rsidR="005E14EA" w:rsidRDefault="005E14EA" w:rsidP="005E14E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4EA">
        <w:rPr>
          <w:rFonts w:ascii="Times New Roman" w:hAnsi="Times New Roman" w:cs="Times New Roman"/>
          <w:b/>
          <w:sz w:val="24"/>
          <w:szCs w:val="24"/>
        </w:rPr>
        <w:t>Результативность деятельности школы</w:t>
      </w:r>
    </w:p>
    <w:tbl>
      <w:tblPr>
        <w:tblStyle w:val="a3"/>
        <w:tblW w:w="10349" w:type="dxa"/>
        <w:tblInd w:w="-743" w:type="dxa"/>
        <w:tblLook w:val="04A0"/>
      </w:tblPr>
      <w:tblGrid>
        <w:gridCol w:w="3507"/>
        <w:gridCol w:w="3190"/>
        <w:gridCol w:w="3652"/>
      </w:tblGrid>
      <w:tr w:rsidR="00F46E59" w:rsidTr="00F46E59">
        <w:tc>
          <w:tcPr>
            <w:tcW w:w="3507" w:type="dxa"/>
          </w:tcPr>
          <w:p w:rsidR="00F46E59" w:rsidRDefault="00F46E59" w:rsidP="005E14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F46E59" w:rsidRPr="00671671" w:rsidRDefault="00DF2A66" w:rsidP="005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71671" w:rsidRPr="0067167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71671" w:rsidRPr="006716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46E59" w:rsidRPr="0067167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652" w:type="dxa"/>
          </w:tcPr>
          <w:p w:rsidR="00F46E59" w:rsidRPr="00671671" w:rsidRDefault="00DF2A66" w:rsidP="005E1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71671" w:rsidRPr="0067167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671671" w:rsidRPr="006716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    </w:t>
            </w:r>
          </w:p>
        </w:tc>
      </w:tr>
      <w:tr w:rsidR="00F46E59" w:rsidTr="00F46E59">
        <w:tc>
          <w:tcPr>
            <w:tcW w:w="3507" w:type="dxa"/>
          </w:tcPr>
          <w:p w:rsidR="00F46E59" w:rsidRPr="00C06209" w:rsidRDefault="00F46E59" w:rsidP="00F46E59">
            <w:pPr>
              <w:pStyle w:val="3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06209">
              <w:rPr>
                <w:rStyle w:val="1"/>
                <w:rFonts w:eastAsia="Georgia"/>
                <w:sz w:val="24"/>
                <w:szCs w:val="24"/>
              </w:rPr>
              <w:t>Кол-во учащихся</w:t>
            </w:r>
          </w:p>
        </w:tc>
        <w:tc>
          <w:tcPr>
            <w:tcW w:w="3190" w:type="dxa"/>
          </w:tcPr>
          <w:p w:rsidR="00F46E59" w:rsidRPr="00671671" w:rsidRDefault="00DF2A66" w:rsidP="00F4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3652" w:type="dxa"/>
          </w:tcPr>
          <w:p w:rsidR="00F46E59" w:rsidRPr="00671671" w:rsidRDefault="00DF2A66" w:rsidP="00F4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F46E59" w:rsidTr="00F46E59">
        <w:tc>
          <w:tcPr>
            <w:tcW w:w="3507" w:type="dxa"/>
          </w:tcPr>
          <w:p w:rsidR="00F46E59" w:rsidRPr="00C06209" w:rsidRDefault="00F46E59" w:rsidP="00F46E59">
            <w:pPr>
              <w:pStyle w:val="3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06209">
              <w:rPr>
                <w:rStyle w:val="1"/>
                <w:rFonts w:eastAsia="Georgia"/>
                <w:sz w:val="24"/>
                <w:szCs w:val="24"/>
              </w:rPr>
              <w:t>% успеваемости</w:t>
            </w:r>
          </w:p>
        </w:tc>
        <w:tc>
          <w:tcPr>
            <w:tcW w:w="3190" w:type="dxa"/>
          </w:tcPr>
          <w:p w:rsidR="00F46E59" w:rsidRPr="00671671" w:rsidRDefault="00DF2A66" w:rsidP="00DF2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99,9 %</w:t>
            </w:r>
          </w:p>
        </w:tc>
        <w:tc>
          <w:tcPr>
            <w:tcW w:w="3652" w:type="dxa"/>
          </w:tcPr>
          <w:p w:rsidR="00F46E59" w:rsidRPr="00671671" w:rsidRDefault="00DF2A66" w:rsidP="00F4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  <w:r w:rsidR="0033441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46E59" w:rsidTr="00F46E59">
        <w:tc>
          <w:tcPr>
            <w:tcW w:w="3507" w:type="dxa"/>
          </w:tcPr>
          <w:p w:rsidR="00F46E59" w:rsidRPr="00C06209" w:rsidRDefault="00F46E59" w:rsidP="00F46E59">
            <w:pPr>
              <w:pStyle w:val="3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06209">
              <w:rPr>
                <w:rStyle w:val="1"/>
                <w:rFonts w:eastAsia="Georgia"/>
                <w:sz w:val="24"/>
                <w:szCs w:val="24"/>
              </w:rPr>
              <w:t>% качество знаний</w:t>
            </w:r>
          </w:p>
        </w:tc>
        <w:tc>
          <w:tcPr>
            <w:tcW w:w="3190" w:type="dxa"/>
          </w:tcPr>
          <w:p w:rsidR="00F46E59" w:rsidRPr="00671671" w:rsidRDefault="00DF2A66" w:rsidP="00F4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39 %</w:t>
            </w:r>
          </w:p>
        </w:tc>
        <w:tc>
          <w:tcPr>
            <w:tcW w:w="3652" w:type="dxa"/>
          </w:tcPr>
          <w:p w:rsidR="00F46E59" w:rsidRPr="00671671" w:rsidRDefault="00334414" w:rsidP="00F4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42 %</w:t>
            </w:r>
          </w:p>
        </w:tc>
      </w:tr>
    </w:tbl>
    <w:p w:rsidR="00334414" w:rsidRDefault="00334414" w:rsidP="00334414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46E59" w:rsidRDefault="00334414" w:rsidP="00334414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334414">
        <w:rPr>
          <w:rFonts w:ascii="Times New Roman" w:hAnsi="Times New Roman" w:cs="Times New Roman"/>
          <w:sz w:val="24"/>
          <w:szCs w:val="24"/>
        </w:rPr>
        <w:t xml:space="preserve">Успеваемость знаний в </w:t>
      </w:r>
      <w:r>
        <w:rPr>
          <w:rFonts w:ascii="Times New Roman" w:hAnsi="Times New Roman" w:cs="Times New Roman"/>
          <w:sz w:val="24"/>
          <w:szCs w:val="24"/>
        </w:rPr>
        <w:t>этом учебном году снизилась на 0,2 %, а качество на 3</w:t>
      </w:r>
      <w:r w:rsidRPr="00334414">
        <w:rPr>
          <w:rFonts w:ascii="Times New Roman" w:hAnsi="Times New Roman" w:cs="Times New Roman"/>
          <w:sz w:val="24"/>
          <w:szCs w:val="24"/>
        </w:rPr>
        <w:t xml:space="preserve"> % повысилась. Несмотря на большой показатель роста качества знаний учащихся, коллективу школы надо продолжить работу над повышением успеваемости учащихся</w:t>
      </w:r>
    </w:p>
    <w:p w:rsidR="00AA28BD" w:rsidRDefault="00AA28BD" w:rsidP="00AA28B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Медалисты</w:t>
      </w:r>
    </w:p>
    <w:p w:rsidR="00AA28BD" w:rsidRPr="00AA28BD" w:rsidRDefault="00AA28BD" w:rsidP="00AA28BD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</w:t>
      </w:r>
      <w:r w:rsidRPr="00AA28BD">
        <w:rPr>
          <w:rFonts w:ascii="Times New Roman" w:hAnsi="Times New Roman" w:cs="Times New Roman"/>
          <w:sz w:val="24"/>
          <w:szCs w:val="24"/>
        </w:rPr>
        <w:t xml:space="preserve">едаль «За особые заслуги в обучении» в этом году </w:t>
      </w:r>
      <w:r>
        <w:rPr>
          <w:rFonts w:ascii="Times New Roman" w:hAnsi="Times New Roman" w:cs="Times New Roman"/>
          <w:sz w:val="24"/>
          <w:szCs w:val="24"/>
        </w:rPr>
        <w:t>претендовали 3 выпускника</w:t>
      </w:r>
      <w:r w:rsidRPr="00AA28BD">
        <w:rPr>
          <w:rFonts w:ascii="Times New Roman" w:hAnsi="Times New Roman" w:cs="Times New Roman"/>
          <w:sz w:val="24"/>
          <w:szCs w:val="24"/>
        </w:rPr>
        <w:t xml:space="preserve"> нашей школы – </w:t>
      </w:r>
      <w:r>
        <w:rPr>
          <w:rFonts w:ascii="Times New Roman" w:hAnsi="Times New Roman" w:cs="Times New Roman"/>
          <w:sz w:val="24"/>
          <w:szCs w:val="24"/>
        </w:rPr>
        <w:t>Баширова Марьям, Газиева Хадижат и Изудинова Мадина</w:t>
      </w:r>
      <w:r w:rsidRPr="00AA28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Они на «хорошо» и «отлично сдали ЕГЭ по русскому языку и математике, но, к сожалению не набрали необходимых баллов для получения медали.</w:t>
      </w:r>
    </w:p>
    <w:p w:rsidR="00A8621A" w:rsidRPr="00E64F84" w:rsidRDefault="00A8621A" w:rsidP="00A8621A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695"/>
        </w:tabs>
        <w:spacing w:before="153" w:after="0" w:line="312" w:lineRule="exact"/>
        <w:ind w:left="640" w:firstLine="700"/>
        <w:jc w:val="center"/>
        <w:rPr>
          <w:sz w:val="24"/>
          <w:szCs w:val="24"/>
        </w:rPr>
      </w:pPr>
      <w:bookmarkStart w:id="1" w:name="bookmark5"/>
      <w:r w:rsidRPr="00E64F84">
        <w:rPr>
          <w:sz w:val="24"/>
          <w:szCs w:val="24"/>
        </w:rPr>
        <w:t>Методическая работа.</w:t>
      </w:r>
      <w:bookmarkEnd w:id="1"/>
    </w:p>
    <w:p w:rsidR="00C153BA" w:rsidRPr="00E64F84" w:rsidRDefault="00C153BA" w:rsidP="00C153BA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     </w:t>
      </w:r>
      <w:r w:rsidR="00A8621A" w:rsidRPr="00E64F84">
        <w:rPr>
          <w:sz w:val="24"/>
          <w:szCs w:val="24"/>
        </w:rPr>
        <w:t xml:space="preserve">В целях научно методического обеспечения содержания образования, создания условий для развития педагогического творчества, приказом </w:t>
      </w:r>
      <w:r w:rsidRPr="00E64F84">
        <w:rPr>
          <w:sz w:val="24"/>
          <w:szCs w:val="24"/>
        </w:rPr>
        <w:t xml:space="preserve">директора </w:t>
      </w:r>
      <w:r w:rsidR="00A8621A" w:rsidRPr="00E64F84">
        <w:rPr>
          <w:sz w:val="24"/>
          <w:szCs w:val="24"/>
        </w:rPr>
        <w:t>в школе была утверждена методическая служба, состоящая из Методического совета школы и следующих методических объединений:</w:t>
      </w:r>
    </w:p>
    <w:p w:rsidR="00A8621A" w:rsidRPr="00E64F84" w:rsidRDefault="00A8621A" w:rsidP="00C153BA">
      <w:pPr>
        <w:pStyle w:val="31"/>
        <w:numPr>
          <w:ilvl w:val="0"/>
          <w:numId w:val="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начального образования (руководи</w:t>
      </w:r>
      <w:r w:rsidR="00C153BA" w:rsidRPr="00E64F84">
        <w:rPr>
          <w:sz w:val="24"/>
          <w:szCs w:val="24"/>
        </w:rPr>
        <w:t>тель Гасанова Р.Р.)</w:t>
      </w:r>
      <w:r w:rsidRPr="00E64F84">
        <w:rPr>
          <w:sz w:val="24"/>
          <w:szCs w:val="24"/>
        </w:rPr>
        <w:t>;</w:t>
      </w:r>
    </w:p>
    <w:p w:rsidR="00A8621A" w:rsidRPr="00E64F84" w:rsidRDefault="00A8621A" w:rsidP="00C153BA">
      <w:pPr>
        <w:pStyle w:val="31"/>
        <w:numPr>
          <w:ilvl w:val="0"/>
          <w:numId w:val="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учителей математики, физики и информа</w:t>
      </w:r>
      <w:r w:rsidR="00C153BA" w:rsidRPr="00E64F84">
        <w:rPr>
          <w:sz w:val="24"/>
          <w:szCs w:val="24"/>
        </w:rPr>
        <w:t>тики (руководитель Исбайханов С.С.</w:t>
      </w:r>
      <w:r w:rsidRPr="00E64F84">
        <w:rPr>
          <w:sz w:val="24"/>
          <w:szCs w:val="24"/>
        </w:rPr>
        <w:t>);</w:t>
      </w:r>
    </w:p>
    <w:p w:rsidR="00A8621A" w:rsidRPr="00E64F84" w:rsidRDefault="00A8621A" w:rsidP="00C153BA">
      <w:pPr>
        <w:pStyle w:val="31"/>
        <w:numPr>
          <w:ilvl w:val="0"/>
          <w:numId w:val="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учителей естественного цикла (руководител</w:t>
      </w:r>
      <w:r w:rsidR="00C153BA" w:rsidRPr="00E64F84">
        <w:rPr>
          <w:sz w:val="24"/>
          <w:szCs w:val="24"/>
        </w:rPr>
        <w:t>ь Магомедова Ш.Г.</w:t>
      </w:r>
      <w:r w:rsidRPr="00E64F84">
        <w:rPr>
          <w:sz w:val="24"/>
          <w:szCs w:val="24"/>
        </w:rPr>
        <w:t>);</w:t>
      </w:r>
    </w:p>
    <w:p w:rsidR="00A8621A" w:rsidRPr="00E64F84" w:rsidRDefault="00A8621A" w:rsidP="00C153BA">
      <w:pPr>
        <w:pStyle w:val="31"/>
        <w:numPr>
          <w:ilvl w:val="0"/>
          <w:numId w:val="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учителей филологов (руководител</w:t>
      </w:r>
      <w:r w:rsidR="00C153BA" w:rsidRPr="00E64F84">
        <w:rPr>
          <w:sz w:val="24"/>
          <w:szCs w:val="24"/>
        </w:rPr>
        <w:t>ь Рамазанова Э.Г.</w:t>
      </w:r>
      <w:r w:rsidRPr="00E64F84">
        <w:rPr>
          <w:sz w:val="24"/>
          <w:szCs w:val="24"/>
        </w:rPr>
        <w:t xml:space="preserve">); </w:t>
      </w:r>
    </w:p>
    <w:p w:rsidR="00A8621A" w:rsidRPr="00E64F84" w:rsidRDefault="00A8621A" w:rsidP="00C153BA">
      <w:pPr>
        <w:pStyle w:val="31"/>
        <w:numPr>
          <w:ilvl w:val="0"/>
          <w:numId w:val="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классных руководителей (</w:t>
      </w:r>
      <w:r w:rsidR="00C153BA" w:rsidRPr="00E64F84">
        <w:rPr>
          <w:sz w:val="24"/>
          <w:szCs w:val="24"/>
        </w:rPr>
        <w:t>руководитель Рамазанова Э.Г.</w:t>
      </w:r>
      <w:r w:rsidRPr="00E64F84">
        <w:rPr>
          <w:sz w:val="24"/>
          <w:szCs w:val="24"/>
        </w:rPr>
        <w:t>).</w:t>
      </w:r>
    </w:p>
    <w:p w:rsidR="00A8621A" w:rsidRPr="00E64F84" w:rsidRDefault="00C153BA" w:rsidP="00C153BA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     </w:t>
      </w:r>
      <w:r w:rsidR="00A8621A" w:rsidRPr="00E64F84">
        <w:rPr>
          <w:sz w:val="24"/>
          <w:szCs w:val="24"/>
        </w:rPr>
        <w:t>Методические объединения являются основным структурным подразделением методической службы школы, осуществляющие проведение учебно</w:t>
      </w:r>
      <w:r w:rsidRPr="00E64F84">
        <w:rPr>
          <w:sz w:val="24"/>
          <w:szCs w:val="24"/>
        </w:rPr>
        <w:t xml:space="preserve"> – </w:t>
      </w:r>
      <w:r w:rsidR="00A8621A" w:rsidRPr="00E64F84">
        <w:rPr>
          <w:sz w:val="24"/>
          <w:szCs w:val="24"/>
        </w:rPr>
        <w:t>воспитательной, методической и внеклассной работы по одному предмету или по образовательным областям. Методическая работа в школе на современном этапе приобрела особую значимость. От образовательного уровня, квалификации, профессионализма учителя зависит решение задач, стоящих перед начальной школой. Нельзя рассчитывать на высокое качество учебно</w:t>
      </w:r>
      <w:r w:rsidRPr="00E64F84">
        <w:rPr>
          <w:sz w:val="24"/>
          <w:szCs w:val="24"/>
        </w:rPr>
        <w:t xml:space="preserve"> –</w:t>
      </w:r>
      <w:r w:rsidR="00A8621A" w:rsidRPr="00E64F84">
        <w:rPr>
          <w:sz w:val="24"/>
          <w:szCs w:val="24"/>
        </w:rPr>
        <w:t xml:space="preserve"> воспитательного</w:t>
      </w:r>
      <w:r w:rsidRPr="00E64F84">
        <w:rPr>
          <w:sz w:val="24"/>
          <w:szCs w:val="24"/>
        </w:rPr>
        <w:t xml:space="preserve"> </w:t>
      </w:r>
      <w:r w:rsidR="00A8621A" w:rsidRPr="00E64F84">
        <w:rPr>
          <w:sz w:val="24"/>
          <w:szCs w:val="24"/>
        </w:rPr>
        <w:t xml:space="preserve"> процесса, если в ней слабо поставлена методическая работа. В этом случае каждый педагог работает как бы сам по себе и не чувствует локтя коллеги. Роль методической работы школы возрастает в связи с необходимостью рационально и оперативно использовать новые методики, приемы и формы обучения и воспитания. Методические объединения учителей нашей школы призваны помогать учителю повышать педагогический уровень, овладевать новыми, более совершенными методами и приемами обучения и воспитания детей. Учителя стремятся строить уроки так, чтобы усвоение детьми знаний, формирование у них умений и навыков органически сочетались с выработкой у каждого ученика положительных качеств, характерных для общественно активной, критически и конструктивно мыслящей личности.</w:t>
      </w:r>
    </w:p>
    <w:p w:rsidR="00A8621A" w:rsidRPr="00E64F84" w:rsidRDefault="00C153BA" w:rsidP="00C153BA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lastRenderedPageBreak/>
        <w:t xml:space="preserve">     </w:t>
      </w:r>
      <w:r w:rsidR="00A8621A" w:rsidRPr="00E64F84">
        <w:rPr>
          <w:sz w:val="24"/>
          <w:szCs w:val="24"/>
        </w:rPr>
        <w:t>При планировании методической работы пед</w:t>
      </w:r>
      <w:r w:rsidRPr="00E64F84">
        <w:rPr>
          <w:sz w:val="24"/>
          <w:szCs w:val="24"/>
        </w:rPr>
        <w:t xml:space="preserve">агогический </w:t>
      </w:r>
      <w:r w:rsidR="00A8621A" w:rsidRPr="00E64F84">
        <w:rPr>
          <w:sz w:val="24"/>
          <w:szCs w:val="24"/>
        </w:rPr>
        <w:t>коллектив стремился отобрать те формы, которые реально позволили бы решать проблемы и задачи, стоящие перед школой: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тематический педсовет;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Методический совет;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школьные методические объединения;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работа учителей над темами самообразования;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аттестация учителей;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открытые уроки и их анализ;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предметные недели;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организация и контроль курсовой подготовки учителей;</w:t>
      </w:r>
    </w:p>
    <w:p w:rsidR="00A8621A" w:rsidRPr="00E64F84" w:rsidRDefault="00A8621A" w:rsidP="00C153BA">
      <w:pPr>
        <w:pStyle w:val="31"/>
        <w:numPr>
          <w:ilvl w:val="0"/>
          <w:numId w:val="8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индивидуальные беседы по организации и проведению урока.</w:t>
      </w:r>
    </w:p>
    <w:p w:rsidR="00A8621A" w:rsidRPr="00E64F84" w:rsidRDefault="00A8621A" w:rsidP="00C153BA">
      <w:pPr>
        <w:pStyle w:val="40"/>
        <w:shd w:val="clear" w:color="auto" w:fill="auto"/>
        <w:spacing w:line="240" w:lineRule="auto"/>
        <w:ind w:left="-426" w:firstLine="7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Задачи, решаемые методическими объединениями: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23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организация повышения квалификации учителей;</w:t>
      </w:r>
    </w:p>
    <w:p w:rsidR="00C153B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изучение нормативной и методической документации;</w:t>
      </w:r>
    </w:p>
    <w:p w:rsidR="00C153B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ознакомление с анализом состояния преподавания предмета по итогам внутришкольного контроля;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взаимопосещение уроков с последующим самоанализом и анализом достигнутых результатов;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организация открытых уроков с целью ознакомления с методическими разработками;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изучение передового педагогического опыта;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организация и проведение предметных олимпиад;</w:t>
      </w:r>
    </w:p>
    <w:p w:rsidR="00A8621A" w:rsidRPr="00E64F84" w:rsidRDefault="00A8621A" w:rsidP="00C153BA">
      <w:pPr>
        <w:pStyle w:val="31"/>
        <w:numPr>
          <w:ilvl w:val="0"/>
          <w:numId w:val="9"/>
        </w:numPr>
        <w:shd w:val="clear" w:color="auto" w:fill="auto"/>
        <w:tabs>
          <w:tab w:val="left" w:pos="544"/>
        </w:tabs>
        <w:spacing w:line="240" w:lineRule="auto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укрепление материальной базы кабинетов.</w:t>
      </w:r>
    </w:p>
    <w:p w:rsidR="00A8621A" w:rsidRPr="00E64F84" w:rsidRDefault="00A8621A" w:rsidP="00C153BA">
      <w:pPr>
        <w:pStyle w:val="31"/>
        <w:shd w:val="clear" w:color="auto" w:fill="auto"/>
        <w:spacing w:line="240" w:lineRule="auto"/>
        <w:ind w:left="-426" w:right="20" w:firstLine="38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Основная форма работы школьных методических объединений </w:t>
      </w:r>
      <w:r w:rsidR="00C153BA" w:rsidRPr="00E64F84">
        <w:rPr>
          <w:sz w:val="24"/>
          <w:szCs w:val="24"/>
        </w:rPr>
        <w:t>–</w:t>
      </w:r>
      <w:r w:rsidRPr="00E64F84">
        <w:rPr>
          <w:sz w:val="24"/>
          <w:szCs w:val="24"/>
        </w:rPr>
        <w:t xml:space="preserve"> заседания, которые проводятся 1 раз в четверть в соответствии с утвержденным планом работы на год. Работа МО позволяет взаимно обогатиться знаниями, вызывает интерес к различным сторонам учительской деятельности, пробуждает творчество и заставляет каждого находиться в постоянном поиске. На достаточно хорошем уровне работали все МО. Заседания тщательно готовились, и сообщения выступающих учителей активно обсуждались, принимались решения, позволяющие работать методически грамотно, влияя на результативность обучения и воспитания. Методика преподавания была направлена на инновационный подход к обучению, с применением образовательных технологий. Достижению положительных результатов в учебно</w:t>
      </w:r>
      <w:r w:rsidR="00DF008C" w:rsidRPr="00E64F84">
        <w:rPr>
          <w:sz w:val="24"/>
          <w:szCs w:val="24"/>
        </w:rPr>
        <w:t xml:space="preserve"> – </w:t>
      </w:r>
      <w:r w:rsidRPr="00E64F84">
        <w:rPr>
          <w:sz w:val="24"/>
          <w:szCs w:val="24"/>
        </w:rPr>
        <w:t>воспитательном процессе способствует нацеленность пед</w:t>
      </w:r>
      <w:r w:rsidR="00DF008C" w:rsidRPr="00E64F84">
        <w:rPr>
          <w:sz w:val="24"/>
          <w:szCs w:val="24"/>
        </w:rPr>
        <w:t xml:space="preserve">агогического </w:t>
      </w:r>
      <w:r w:rsidRPr="00E64F84">
        <w:rPr>
          <w:sz w:val="24"/>
          <w:szCs w:val="24"/>
        </w:rPr>
        <w:t>коллектива на совершенствование методики преподавания, освоение инновационных педагогических технологий, таких как: проблемно</w:t>
      </w:r>
      <w:r w:rsidR="00DF008C" w:rsidRPr="00E64F84">
        <w:rPr>
          <w:sz w:val="24"/>
          <w:szCs w:val="24"/>
        </w:rPr>
        <w:t xml:space="preserve"> – </w:t>
      </w:r>
      <w:r w:rsidRPr="00E64F84">
        <w:rPr>
          <w:sz w:val="24"/>
          <w:szCs w:val="24"/>
        </w:rPr>
        <w:t>поисковая, коммуникативная, проектная, технология деятельностного метода и другие.</w:t>
      </w:r>
    </w:p>
    <w:p w:rsidR="00DF008C" w:rsidRPr="00E64F84" w:rsidRDefault="00DF008C" w:rsidP="00DF008C">
      <w:pPr>
        <w:pStyle w:val="31"/>
        <w:shd w:val="clear" w:color="auto" w:fill="auto"/>
        <w:spacing w:line="240" w:lineRule="auto"/>
        <w:ind w:left="-426" w:right="20" w:firstLine="7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В 2018 – 2019 </w:t>
      </w:r>
      <w:r w:rsidR="00A8621A" w:rsidRPr="00E64F84">
        <w:rPr>
          <w:sz w:val="24"/>
          <w:szCs w:val="24"/>
        </w:rPr>
        <w:t>учебном году перед педагогами начальной школы стояла цель: продолжить работу по обеспечению качества обучения, выявлять и развивать способности каждого ученика, формировать духовно богатую, свободную, физически здоровую, творчески мыслящую личность, обладающей прочными базовыми знаниями за курс начальной школы, реализация ФГОС.</w:t>
      </w:r>
    </w:p>
    <w:p w:rsidR="00A8621A" w:rsidRPr="00E64F84" w:rsidRDefault="00A8621A" w:rsidP="00DF008C">
      <w:pPr>
        <w:pStyle w:val="31"/>
        <w:shd w:val="clear" w:color="auto" w:fill="auto"/>
        <w:spacing w:line="240" w:lineRule="auto"/>
        <w:ind w:left="-426" w:right="20" w:firstLine="72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>Для достижения данной цели решались следующие задачи: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Продолжать  обеспечение внедрения современных образовательных технологий как значимого компонента содержания образования.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Создавать условия для повышения уровня квалификации педагога.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Акцентировать внимание на повышении уровня самообразования каждого учителя и коррекционной работе по построению технологической карты урока.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Способствовать выявлению, изучению ценного передового педагогического опыта</w:t>
      </w:r>
    </w:p>
    <w:p w:rsidR="00A8621A" w:rsidRPr="00E64F84" w:rsidRDefault="00A8621A" w:rsidP="00C153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и его распространения.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методическое сопровождение функционирующих программ и проектов. 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Продолжать изучение нормативной базы ФГОС НОО. </w:t>
      </w:r>
    </w:p>
    <w:p w:rsidR="00A8621A" w:rsidRPr="00E64F84" w:rsidRDefault="00A8621A" w:rsidP="00C153BA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участников образовательного процесса, культурных центров, организаций дополнительного образования. </w:t>
      </w:r>
    </w:p>
    <w:p w:rsidR="00A8621A" w:rsidRPr="00E64F84" w:rsidRDefault="00A8621A" w:rsidP="00DF008C">
      <w:pPr>
        <w:numPr>
          <w:ilvl w:val="0"/>
          <w:numId w:val="6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Организовать сотрудничество</w:t>
      </w:r>
      <w:r w:rsidR="00DF008C" w:rsidRPr="00E64F84">
        <w:rPr>
          <w:rFonts w:ascii="Times New Roman" w:eastAsia="Times New Roman" w:hAnsi="Times New Roman" w:cs="Times New Roman"/>
          <w:sz w:val="24"/>
          <w:szCs w:val="24"/>
        </w:rPr>
        <w:t xml:space="preserve"> с педагогами других школ района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21A" w:rsidRPr="00E64F84" w:rsidRDefault="00DF008C" w:rsidP="00DF008C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     </w:t>
      </w:r>
      <w:r w:rsidR="00A8621A" w:rsidRPr="00E64F84">
        <w:rPr>
          <w:sz w:val="24"/>
          <w:szCs w:val="24"/>
        </w:rPr>
        <w:t>Вся работа учителей начальной школы была направлена на создание комфортной обстановки для получения знаний и всестороннего развития ребенка как личности и решения поставленных задач.</w:t>
      </w:r>
    </w:p>
    <w:p w:rsidR="00A8621A" w:rsidRPr="00E64F84" w:rsidRDefault="00DF008C" w:rsidP="00C153BA">
      <w:pPr>
        <w:pStyle w:val="31"/>
        <w:shd w:val="clear" w:color="auto" w:fill="auto"/>
        <w:spacing w:line="240" w:lineRule="auto"/>
        <w:ind w:left="-426" w:right="140" w:firstLine="46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В 2018 – 2019 </w:t>
      </w:r>
      <w:r w:rsidR="00A8621A" w:rsidRPr="00E64F84">
        <w:rPr>
          <w:sz w:val="24"/>
          <w:szCs w:val="24"/>
        </w:rPr>
        <w:t xml:space="preserve"> учебном году учителя работали над темой «Повышение качества обученности школьников на основе развивающих личностно-ориентированных технологий» и в то же время систематически повышающих своё профессиональное мастерство по индивидуальной для каждого учителя теме самообразования.</w:t>
      </w:r>
    </w:p>
    <w:p w:rsidR="00A8621A" w:rsidRPr="00E64F84" w:rsidRDefault="00DF008C" w:rsidP="00DF008C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     </w:t>
      </w:r>
      <w:r w:rsidR="00A8621A" w:rsidRPr="00E64F84">
        <w:rPr>
          <w:sz w:val="24"/>
          <w:szCs w:val="24"/>
        </w:rPr>
        <w:t>Эти задачи решал педагогический коллектив учите</w:t>
      </w:r>
      <w:r w:rsidRPr="00E64F84">
        <w:rPr>
          <w:sz w:val="24"/>
          <w:szCs w:val="24"/>
        </w:rPr>
        <w:t>лей начальной школы в составе 10</w:t>
      </w:r>
      <w:r w:rsidR="00A8621A" w:rsidRPr="00E64F84">
        <w:rPr>
          <w:sz w:val="24"/>
          <w:szCs w:val="24"/>
        </w:rPr>
        <w:t xml:space="preserve"> человек. Из них высшее образование имеют</w:t>
      </w:r>
      <w:r w:rsidRPr="00E64F84">
        <w:rPr>
          <w:sz w:val="24"/>
          <w:szCs w:val="24"/>
        </w:rPr>
        <w:t xml:space="preserve"> 2</w:t>
      </w:r>
      <w:r w:rsidR="00A8621A" w:rsidRPr="00E64F84">
        <w:rPr>
          <w:sz w:val="24"/>
          <w:szCs w:val="24"/>
        </w:rPr>
        <w:t xml:space="preserve"> человек</w:t>
      </w:r>
      <w:r w:rsidRPr="00E64F84">
        <w:rPr>
          <w:sz w:val="24"/>
          <w:szCs w:val="24"/>
        </w:rPr>
        <w:t>а</w:t>
      </w:r>
      <w:r w:rsidR="00A8621A" w:rsidRPr="00E64F84">
        <w:rPr>
          <w:sz w:val="24"/>
          <w:szCs w:val="24"/>
        </w:rPr>
        <w:t>, н</w:t>
      </w:r>
      <w:r w:rsidRPr="00E64F84">
        <w:rPr>
          <w:sz w:val="24"/>
          <w:szCs w:val="24"/>
        </w:rPr>
        <w:t xml:space="preserve">езаконченное, среднее педагогическое – 8  человек. В 2018 – 2019 </w:t>
      </w:r>
      <w:r w:rsidR="00A8621A" w:rsidRPr="00E64F84">
        <w:rPr>
          <w:sz w:val="24"/>
          <w:szCs w:val="24"/>
        </w:rPr>
        <w:t xml:space="preserve"> учебно</w:t>
      </w:r>
      <w:r w:rsidRPr="00E64F84">
        <w:rPr>
          <w:sz w:val="24"/>
          <w:szCs w:val="24"/>
        </w:rPr>
        <w:t>м году в начальной школе было 9</w:t>
      </w:r>
      <w:r w:rsidR="00A8621A" w:rsidRPr="00E64F84">
        <w:rPr>
          <w:sz w:val="24"/>
          <w:szCs w:val="24"/>
        </w:rPr>
        <w:t xml:space="preserve"> классов-комплектов. </w:t>
      </w:r>
    </w:p>
    <w:p w:rsidR="00A8621A" w:rsidRPr="00E64F84" w:rsidRDefault="00A8621A" w:rsidP="00C153B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color w:val="161908"/>
          <w:sz w:val="24"/>
          <w:szCs w:val="24"/>
        </w:rPr>
        <w:t>Заседании ШМО по темам:</w:t>
      </w:r>
    </w:p>
    <w:p w:rsidR="00A8621A" w:rsidRPr="00E64F84" w:rsidRDefault="00A8621A" w:rsidP="00C153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008C" w:rsidRPr="00E64F84">
        <w:rPr>
          <w:rFonts w:ascii="Times New Roman" w:eastAsia="Times New Roman" w:hAnsi="Times New Roman" w:cs="Times New Roman"/>
          <w:sz w:val="24"/>
          <w:szCs w:val="24"/>
        </w:rPr>
        <w:t xml:space="preserve">. 1.Анализ работы МО за 2017 – 2018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A8621A" w:rsidRPr="00E64F84" w:rsidRDefault="00A8621A" w:rsidP="00C153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   2.Утверждени</w:t>
      </w:r>
      <w:r w:rsidR="00DF008C" w:rsidRPr="00E64F84">
        <w:rPr>
          <w:rFonts w:ascii="Times New Roman" w:eastAsia="Times New Roman" w:hAnsi="Times New Roman" w:cs="Times New Roman"/>
          <w:sz w:val="24"/>
          <w:szCs w:val="24"/>
        </w:rPr>
        <w:t xml:space="preserve">е плана работы  МО на новый 2018 – 2019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A8621A" w:rsidRPr="00E64F84" w:rsidRDefault="00A8621A" w:rsidP="00C153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b/>
          <w:bCs/>
          <w:iCs/>
          <w:color w:val="161908"/>
          <w:sz w:val="24"/>
          <w:szCs w:val="24"/>
        </w:rPr>
        <w:t xml:space="preserve">2. 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«Педагогическая мастерская»</w:t>
      </w:r>
    </w:p>
    <w:p w:rsidR="00A8621A" w:rsidRPr="00E64F84" w:rsidRDefault="00A8621A" w:rsidP="00C153BA">
      <w:pPr>
        <w:tabs>
          <w:tab w:val="left" w:pos="426"/>
          <w:tab w:val="left" w:pos="2751"/>
          <w:tab w:val="left" w:pos="625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Cs/>
          <w:color w:val="161908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b/>
          <w:bCs/>
          <w:iCs/>
          <w:color w:val="161908"/>
          <w:sz w:val="24"/>
          <w:szCs w:val="24"/>
        </w:rPr>
        <w:t xml:space="preserve">3.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«Промежуточный результат посещенных уроков»</w:t>
      </w:r>
    </w:p>
    <w:p w:rsidR="00A8621A" w:rsidRPr="00E64F84" w:rsidRDefault="00A8621A" w:rsidP="00C153B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Cs/>
          <w:color w:val="161908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 xml:space="preserve">4. 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Итоги работы    по теме «Проектирование учебного занятия, соответствующего требованиям ФГОС НОО»</w:t>
      </w:r>
    </w:p>
    <w:p w:rsidR="00A8621A" w:rsidRPr="00E64F84" w:rsidRDefault="00A8621A" w:rsidP="00C153B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161908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b/>
          <w:bCs/>
          <w:i/>
          <w:iCs/>
          <w:color w:val="161908"/>
          <w:sz w:val="24"/>
          <w:szCs w:val="24"/>
        </w:rPr>
        <w:t xml:space="preserve">5.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«Анализ результатов деятельности МО учителей начальной школы»</w:t>
      </w:r>
    </w:p>
    <w:p w:rsidR="00A8621A" w:rsidRPr="00E64F84" w:rsidRDefault="00E64F84" w:rsidP="00E64F84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 w:rsidRPr="00E64F84">
        <w:rPr>
          <w:sz w:val="24"/>
          <w:szCs w:val="24"/>
        </w:rPr>
        <w:t xml:space="preserve">     </w:t>
      </w:r>
      <w:r w:rsidR="00A8621A" w:rsidRPr="00E64F84">
        <w:rPr>
          <w:sz w:val="24"/>
          <w:szCs w:val="24"/>
        </w:rPr>
        <w:t>Все заседания ШМО проходили своевременно в деловой обстановке. Методика преподавания была направлена на инновационный подход к обучению, с применением образовательных технологий.</w:t>
      </w:r>
    </w:p>
    <w:p w:rsidR="00A8621A" w:rsidRPr="00E64F84" w:rsidRDefault="00A8621A" w:rsidP="00C153BA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Межсекционная работа:</w:t>
      </w:r>
    </w:p>
    <w:p w:rsidR="00A8621A" w:rsidRPr="00E64F84" w:rsidRDefault="00A8621A" w:rsidP="00C153BA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1.Входные контрольные работы по предметам:</w:t>
      </w:r>
    </w:p>
    <w:p w:rsidR="00A8621A" w:rsidRPr="00E64F84" w:rsidRDefault="00A8621A" w:rsidP="00C153BA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В сентябре, после 15 числа, 2е - 4-е классы написали написали входной контрольный диктант по русскому языку и входную контрольную работу по математике. Была проверена техника чтения.</w:t>
      </w:r>
    </w:p>
    <w:p w:rsidR="00A8621A" w:rsidRPr="00E64F84" w:rsidRDefault="00A8621A" w:rsidP="00966E64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2.Административные контрол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>ьные работы по итогам четверти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8621A" w:rsidRPr="00E64F84" w:rsidRDefault="00A8621A" w:rsidP="00966E64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64F8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 xml:space="preserve"> четверти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контрольные работы писали 2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4 классы. Со </w:t>
      </w:r>
      <w:r w:rsidRPr="00E64F8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контрольные работы писали 1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 xml:space="preserve"> – 4 </w:t>
      </w:r>
      <w:r w:rsidRPr="00E64F84">
        <w:rPr>
          <w:rFonts w:ascii="Times New Roman" w:eastAsia="Times New Roman" w:hAnsi="Times New Roman" w:cs="Times New Roman"/>
          <w:sz w:val="24"/>
          <w:szCs w:val="24"/>
        </w:rPr>
        <w:t>классы.</w:t>
      </w:r>
    </w:p>
    <w:p w:rsidR="00A8621A" w:rsidRPr="00E64F84" w:rsidRDefault="00A8621A" w:rsidP="00966E64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3.Комплексные проверочные работы:</w:t>
      </w:r>
    </w:p>
    <w:p w:rsidR="00A8621A" w:rsidRPr="00E64F84" w:rsidRDefault="00A8621A" w:rsidP="00966E64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В конце учебного года, как итоговые работы, во всех классах, начиная с 1 класса проведены комплексные работы.</w:t>
      </w:r>
    </w:p>
    <w:p w:rsidR="00A8621A" w:rsidRPr="00E64F84" w:rsidRDefault="00A8621A" w:rsidP="00966E64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 xml:space="preserve"> 4.Предметные олимпиады среди учеников школы:</w:t>
      </w:r>
    </w:p>
    <w:p w:rsidR="003349F9" w:rsidRDefault="00A8621A" w:rsidP="003349F9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64F84">
        <w:rPr>
          <w:rFonts w:ascii="Times New Roman" w:eastAsia="Times New Roman" w:hAnsi="Times New Roman" w:cs="Times New Roman"/>
          <w:sz w:val="24"/>
          <w:szCs w:val="24"/>
        </w:rPr>
        <w:t>В рамках недели начальных классов проводились предметные олимпиады среди учащихся 2 - 4 классов, по парал</w:t>
      </w:r>
      <w:r w:rsidR="00E64F84" w:rsidRPr="00E64F84">
        <w:rPr>
          <w:rFonts w:ascii="Times New Roman" w:eastAsia="Times New Roman" w:hAnsi="Times New Roman" w:cs="Times New Roman"/>
          <w:sz w:val="24"/>
          <w:szCs w:val="24"/>
        </w:rPr>
        <w:t>лелям. Были выявлены победители,</w:t>
      </w:r>
      <w:r w:rsidR="00E64F84">
        <w:rPr>
          <w:rFonts w:ascii="Times New Roman" w:eastAsia="Times New Roman" w:hAnsi="Times New Roman" w:cs="Times New Roman"/>
          <w:sz w:val="24"/>
          <w:szCs w:val="24"/>
        </w:rPr>
        <w:t xml:space="preserve"> которые также стали победителями и призерами на муниципальном этапе</w:t>
      </w:r>
      <w:r w:rsidR="003349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49F9" w:rsidRDefault="003349F9" w:rsidP="003349F9">
      <w:pPr>
        <w:tabs>
          <w:tab w:val="left" w:pos="2751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318" w:type="dxa"/>
        <w:tblLook w:val="04A0"/>
      </w:tblPr>
      <w:tblGrid>
        <w:gridCol w:w="568"/>
        <w:gridCol w:w="2977"/>
        <w:gridCol w:w="1984"/>
        <w:gridCol w:w="1134"/>
        <w:gridCol w:w="1276"/>
        <w:gridCol w:w="1701"/>
      </w:tblGrid>
      <w:tr w:rsidR="003349F9" w:rsidRPr="00B64699" w:rsidTr="003349F9">
        <w:tc>
          <w:tcPr>
            <w:tcW w:w="568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8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349F9" w:rsidRPr="00B64699" w:rsidTr="003349F9">
        <w:tc>
          <w:tcPr>
            <w:tcW w:w="568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Амина</w:t>
            </w:r>
          </w:p>
        </w:tc>
        <w:tc>
          <w:tcPr>
            <w:tcW w:w="198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349F9" w:rsidRPr="00B64699" w:rsidTr="003349F9">
        <w:tc>
          <w:tcPr>
            <w:tcW w:w="568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Амина</w:t>
            </w:r>
          </w:p>
        </w:tc>
        <w:tc>
          <w:tcPr>
            <w:tcW w:w="198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349F9" w:rsidRPr="00B64699" w:rsidTr="003349F9">
        <w:tc>
          <w:tcPr>
            <w:tcW w:w="568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Гаирбеков Шамиль</w:t>
            </w:r>
          </w:p>
        </w:tc>
        <w:tc>
          <w:tcPr>
            <w:tcW w:w="198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349F9" w:rsidRPr="00B64699" w:rsidTr="003349F9">
        <w:tc>
          <w:tcPr>
            <w:tcW w:w="568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Джамалов Умахан</w:t>
            </w:r>
          </w:p>
        </w:tc>
        <w:tc>
          <w:tcPr>
            <w:tcW w:w="198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49F9" w:rsidRPr="00B64699" w:rsidRDefault="003349F9" w:rsidP="00EB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621C1" w:rsidRDefault="00C621C1" w:rsidP="00C621C1">
      <w:pPr>
        <w:tabs>
          <w:tab w:val="left" w:pos="2751"/>
          <w:tab w:val="left" w:pos="9639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621C1" w:rsidRPr="00C621C1" w:rsidRDefault="00C621C1" w:rsidP="00966E64">
      <w:pPr>
        <w:tabs>
          <w:tab w:val="left" w:pos="2751"/>
          <w:tab w:val="left" w:pos="9639"/>
        </w:tabs>
        <w:spacing w:after="0" w:line="240" w:lineRule="auto"/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21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Ежегодно проводится конкурс проектно </w:t>
      </w:r>
      <w:r w:rsidR="00484BCA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C621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исследовательской работы "Первоцвет". В конкурсе принимают участие ученики 3-х и 4-х классов. Конкурс проходит в два этапа: Муниципальный и Республиканский. </w:t>
      </w:r>
      <w:r w:rsidR="00484BCA">
        <w:rPr>
          <w:rFonts w:ascii="Times New Roman" w:eastAsia="Calibri" w:hAnsi="Times New Roman" w:cs="Times New Roman"/>
          <w:sz w:val="24"/>
          <w:szCs w:val="24"/>
          <w:lang w:eastAsia="en-US"/>
        </w:rPr>
        <w:t>В прошлом учебном году, к сожалению нет призеров этого конкурса.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 xml:space="preserve">В течение учебного года было посещено 120 уроков. Наиболее распространённой формой </w:t>
      </w:r>
      <w:r w:rsidRPr="00C06209">
        <w:rPr>
          <w:sz w:val="24"/>
          <w:szCs w:val="24"/>
        </w:rPr>
        <w:lastRenderedPageBreak/>
        <w:t>учёта знаний становится сочетание индивидуального опроса с колл</w:t>
      </w:r>
      <w:r>
        <w:rPr>
          <w:sz w:val="24"/>
          <w:szCs w:val="24"/>
        </w:rPr>
        <w:t xml:space="preserve">ективной работой всех учащихся. </w:t>
      </w:r>
      <w:r w:rsidRPr="00C06209">
        <w:rPr>
          <w:sz w:val="24"/>
          <w:szCs w:val="24"/>
        </w:rPr>
        <w:t xml:space="preserve">Учителя часто проводят тематический учёт, обобщающий знания учащихся по наиболее важным темам программы. На каждом из посещённых уроков использовался личностно </w:t>
      </w:r>
      <w:r>
        <w:rPr>
          <w:sz w:val="24"/>
          <w:szCs w:val="24"/>
        </w:rPr>
        <w:t>–</w:t>
      </w:r>
      <w:r w:rsidRPr="00C06209">
        <w:rPr>
          <w:sz w:val="24"/>
          <w:szCs w:val="24"/>
        </w:rPr>
        <w:t xml:space="preserve"> ориентированный подход в обучении. Уроки педагогов отличает высокий уровень педагогического мастерства, творческая активность детей, демократический стиль общения.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По итогам посещения уроков даны рекомендации:</w:t>
      </w:r>
    </w:p>
    <w:p w:rsidR="00966E64" w:rsidRPr="00C06209" w:rsidRDefault="00966E64" w:rsidP="00966E64">
      <w:pPr>
        <w:pStyle w:val="31"/>
        <w:numPr>
          <w:ilvl w:val="0"/>
          <w:numId w:val="11"/>
        </w:numPr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Эффективно использовать личностно-ориентированные, мультимедийные, здоровьесберегающие технологии.</w:t>
      </w:r>
    </w:p>
    <w:p w:rsidR="00966E64" w:rsidRPr="00C06209" w:rsidRDefault="00966E64" w:rsidP="00966E64">
      <w:pPr>
        <w:pStyle w:val="31"/>
        <w:numPr>
          <w:ilvl w:val="0"/>
          <w:numId w:val="11"/>
        </w:numPr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Рационально использовать учебное время урока.</w:t>
      </w:r>
    </w:p>
    <w:p w:rsidR="00966E64" w:rsidRPr="00C06209" w:rsidRDefault="00966E64" w:rsidP="00966E64">
      <w:pPr>
        <w:pStyle w:val="3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Проверять запись д/з обучающимся в дневниках, выставлять отметки в дневник.</w:t>
      </w:r>
    </w:p>
    <w:p w:rsidR="00966E64" w:rsidRPr="00C06209" w:rsidRDefault="00966E64" w:rsidP="00966E64">
      <w:pPr>
        <w:pStyle w:val="3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Классным руководителям продолжить работу по формированию классного коллектива.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Итоги различных видов контроля рассма</w:t>
      </w:r>
      <w:r>
        <w:rPr>
          <w:sz w:val="24"/>
          <w:szCs w:val="24"/>
        </w:rPr>
        <w:t>тривались на совещаниях при заместителе</w:t>
      </w:r>
      <w:r w:rsidRPr="00C06209"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по УВР</w:t>
      </w:r>
      <w:r w:rsidRPr="00C06209">
        <w:rPr>
          <w:sz w:val="24"/>
          <w:szCs w:val="24"/>
        </w:rPr>
        <w:t>, на заседаниях методического объединения учителей начальных классов.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С начала учебного года зам</w:t>
      </w:r>
      <w:r>
        <w:rPr>
          <w:sz w:val="24"/>
          <w:szCs w:val="24"/>
        </w:rPr>
        <w:t xml:space="preserve">естителем </w:t>
      </w:r>
      <w:r w:rsidRPr="00C06209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 xml:space="preserve">по УВР </w:t>
      </w:r>
      <w:r w:rsidRPr="00C06209">
        <w:rPr>
          <w:sz w:val="24"/>
          <w:szCs w:val="24"/>
        </w:rPr>
        <w:t>проводилась работа с документацией: контроль за оформлением журналов и личных дел, составление расписания уроков, дежурства учителей, проверялись тематические и учебные планы и т.д.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По плану проверялись контрольные и рабочие тетради по русскому языку и математике. Все учителя ежедне</w:t>
      </w:r>
      <w:r>
        <w:rPr>
          <w:sz w:val="24"/>
          <w:szCs w:val="24"/>
        </w:rPr>
        <w:t>вно проверяли тетради, однако</w:t>
      </w:r>
      <w:r w:rsidRPr="00C06209">
        <w:rPr>
          <w:sz w:val="24"/>
          <w:szCs w:val="24"/>
        </w:rPr>
        <w:t xml:space="preserve"> не все ошибки исправлялись. Учителя следили за качеством работ, оценки выставлялись объективно. Они работают над каллиграфией, соблюдают единый орфографический режим и соотношение объёма выполняемых работ в классе и дома не всегда соответствовало норме. Анализируя письменные работы, можно сделать вывод, что учителя проводят разнообразные виды работ, творческие работы, самостоятельные работы.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Периодически контролировалось и ведение дневников учащихся. Классные руководители проверяют дневники еженедельно, о чём свидетельствует росписи учителей. В некоторых дневниках не везде стояли подписи родителей. Не во всех проверенных дневниках есть запись расписания уроков и домашних заданий, текущий и итоговый учёт знаний. Были даны рекомендации по ведению дневников: учить детей аккуратно, грамотно и своевременно заполнять дневники, обязать родителей своевременно проверять и расписываться в дневниках.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В начале каждой четверти проходила проверка тематического планирования. Хочется отметить, что учителя начальной школы грамотно составляют тематическое планирование, которое соответствует действительной работе учителя.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Ежемесячно проводился контроль над ведением классных журналов. Все учителя начальной школы выполняли инструкцию по ведению журнала, были оформлены информационные данные, листы здоровья, учёт движения и посещаемости учащихся. На контроле постоянно выполнение программы, аттестация учащихся, тематический учёт знаний, нормы самостоятельных и контрольных работ. За истекший учебный год проводился контроль над методической работой, посещались все заседания МО. Задача методической работы состояла в том, чтобы обеспечить систематическую самообразовательную работу учителя, рост его научно</w:t>
      </w:r>
      <w:r>
        <w:rPr>
          <w:sz w:val="24"/>
          <w:szCs w:val="24"/>
        </w:rPr>
        <w:t>-</w:t>
      </w:r>
      <w:r w:rsidRPr="00C06209">
        <w:rPr>
          <w:sz w:val="24"/>
          <w:szCs w:val="24"/>
        </w:rPr>
        <w:t xml:space="preserve">теоретической подготовки и методического мастерства в целях повышения эффективности </w:t>
      </w:r>
      <w:r>
        <w:rPr>
          <w:sz w:val="24"/>
          <w:szCs w:val="24"/>
        </w:rPr>
        <w:t xml:space="preserve">учебно-воспитательного процесса. </w:t>
      </w:r>
      <w:r w:rsidRPr="00C06209">
        <w:rPr>
          <w:sz w:val="24"/>
          <w:szCs w:val="24"/>
        </w:rPr>
        <w:t>Содержание работы определялось единой методической темой «Повышение качества обученности школьников на основе развивающих личностно</w:t>
      </w:r>
      <w:r>
        <w:rPr>
          <w:sz w:val="24"/>
          <w:szCs w:val="24"/>
        </w:rPr>
        <w:t xml:space="preserve"> </w:t>
      </w:r>
      <w:r w:rsidRPr="00C06209">
        <w:rPr>
          <w:sz w:val="24"/>
          <w:szCs w:val="24"/>
        </w:rPr>
        <w:softHyphen/>
        <w:t>ориентированных технологий»». МО работало по плану, составленному на основе анализа процесса за истекший год. В течение учебного года было проведено 5 заседаний, на которых рассматривались вопросы методического характера и психологии младшего школьника. Четыре раза за год анализировались результаты контрольных работ по русскому языку, математике, окружающему миру и проверки техники чтения, изучались основные пробелы в знаниях учащихся, намечались формы и методы по восполнению пробелов. Особое внимание отводилось вопросам санитарных требований и недопустимости перегрузки учащихся начальной школы, использованию здоровьесберегающих технологий в учебно-воспитательном процессе.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итогам 2018 – 2019 </w:t>
      </w:r>
      <w:r w:rsidRPr="00C06209">
        <w:rPr>
          <w:sz w:val="24"/>
          <w:szCs w:val="24"/>
        </w:rPr>
        <w:t xml:space="preserve"> учебного года во всех классах начальной школы программа выполнена по всем предметам с небольшим уплотнением. Контрольные работы, срезы знаний, уроки развития речи 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подход. Это способствует развитию познавательных интересов у учащихся, логического мышления, памяти, воображения, привития интереса к учебной деятельности.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разноуровневая дифференциация, которая широко применяется учителями начальных классов на разных этапах учебного процесса.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В начальной школе вот уже седьмой год работает центр по р</w:t>
      </w:r>
      <w:r>
        <w:rPr>
          <w:sz w:val="24"/>
          <w:szCs w:val="24"/>
        </w:rPr>
        <w:t>азвитию одарённых детей</w:t>
      </w:r>
      <w:r w:rsidRPr="00C06209">
        <w:rPr>
          <w:sz w:val="24"/>
          <w:szCs w:val="24"/>
        </w:rPr>
        <w:t>, где учащиеся получают разнообразный научный и познавательный материал за рамками учебных занятий. Каждый учитель проводит занятия в своем классе.</w:t>
      </w:r>
    </w:p>
    <w:p w:rsidR="00966E64" w:rsidRPr="00C06209" w:rsidRDefault="00966E64" w:rsidP="00966E64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Проектная деятельность, которой уделяется много внимания на уроках и внеурочных занятиях, очень важна для формирования умения вести исследовательскую работу у младших школьников и дальнейшего постижения основ научно - исследовательской деятельности. Дети охотно включаются в самостоятельный поиск новой информации, интерпретации её, представления своих проектов.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4921"/>
        </w:tabs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Исходя из вышеизложенного,</w:t>
      </w:r>
      <w:r>
        <w:rPr>
          <w:sz w:val="24"/>
          <w:szCs w:val="24"/>
        </w:rPr>
        <w:t xml:space="preserve"> </w:t>
      </w:r>
      <w:r w:rsidRPr="00C06209">
        <w:rPr>
          <w:sz w:val="24"/>
          <w:szCs w:val="24"/>
        </w:rPr>
        <w:t>перед учителями начальных классов</w:t>
      </w:r>
      <w:r>
        <w:rPr>
          <w:sz w:val="24"/>
          <w:szCs w:val="24"/>
        </w:rPr>
        <w:t xml:space="preserve"> </w:t>
      </w:r>
      <w:r w:rsidRPr="00C06209">
        <w:rPr>
          <w:sz w:val="24"/>
          <w:szCs w:val="24"/>
        </w:rPr>
        <w:t>пос</w:t>
      </w:r>
      <w:r>
        <w:rPr>
          <w:sz w:val="24"/>
          <w:szCs w:val="24"/>
        </w:rPr>
        <w:t xml:space="preserve">тавлены следующие задачи на 2019 – 2019 </w:t>
      </w:r>
      <w:r w:rsidRPr="00C06209">
        <w:rPr>
          <w:sz w:val="24"/>
          <w:szCs w:val="24"/>
        </w:rPr>
        <w:t xml:space="preserve"> учебный год по учебно</w:t>
      </w:r>
      <w:r w:rsidRPr="00C06209">
        <w:rPr>
          <w:sz w:val="24"/>
          <w:szCs w:val="24"/>
        </w:rPr>
        <w:softHyphen/>
        <w:t>-воспитательной работе: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1.Повышать </w:t>
      </w:r>
      <w:r w:rsidRPr="00C06209">
        <w:rPr>
          <w:sz w:val="24"/>
          <w:szCs w:val="24"/>
        </w:rPr>
        <w:t>качество знаний учащихся по предметам путем применения индивидуального, дифференцированного и личностно - ориентированного подходов и современных педагогических технологий;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2.Активно </w:t>
      </w:r>
      <w:r w:rsidRPr="00C06209">
        <w:rPr>
          <w:sz w:val="24"/>
          <w:szCs w:val="24"/>
        </w:rPr>
        <w:t>использовать здоровьесберегающие,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систем образования;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54"/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3.Совершенствовать </w:t>
      </w:r>
      <w:r w:rsidRPr="00C06209">
        <w:rPr>
          <w:sz w:val="24"/>
          <w:szCs w:val="24"/>
        </w:rPr>
        <w:t>формы и методы работы с со слабоуспевающими детьми;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4.Продолжить </w:t>
      </w:r>
      <w:r w:rsidRPr="00C06209">
        <w:rPr>
          <w:sz w:val="24"/>
          <w:szCs w:val="24"/>
        </w:rPr>
        <w:t>работу по формированию общеучебных и исследовательских умений у младших школьников;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5.Активизировать </w:t>
      </w:r>
      <w:r w:rsidRPr="00C06209">
        <w:rPr>
          <w:sz w:val="24"/>
          <w:szCs w:val="24"/>
        </w:rPr>
        <w:t>работу с одаренными детьми по участию в районных, краевых, всероссийских олимпиадах и конкурсах;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6.Вести работу по преемственности между начальной и основной школой, дошкольными учреждениями, группой кратковременного пребывания;</w:t>
      </w:r>
    </w:p>
    <w:p w:rsidR="00966E64" w:rsidRPr="00C06209" w:rsidRDefault="00966E64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7.Применять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портфолио);</w:t>
      </w:r>
    </w:p>
    <w:p w:rsidR="00966E64" w:rsidRPr="00C06209" w:rsidRDefault="00517506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8.Активное </w:t>
      </w:r>
      <w:r w:rsidR="00966E64" w:rsidRPr="00C06209">
        <w:rPr>
          <w:sz w:val="24"/>
          <w:szCs w:val="24"/>
        </w:rPr>
        <w:t>вовлечение учителей в педагогический поиск, творчество, исследовательскую деятельность (участие в конкурсах, семинарах, повышение своего педагогического мастерства);</w:t>
      </w:r>
    </w:p>
    <w:p w:rsidR="00966E64" w:rsidRPr="00C06209" w:rsidRDefault="00517506" w:rsidP="00966E64">
      <w:pPr>
        <w:pStyle w:val="31"/>
        <w:shd w:val="clear" w:color="auto" w:fill="auto"/>
        <w:tabs>
          <w:tab w:val="left" w:pos="2084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9.Продолжить </w:t>
      </w:r>
      <w:r w:rsidR="00966E64" w:rsidRPr="00C06209">
        <w:rPr>
          <w:sz w:val="24"/>
          <w:szCs w:val="24"/>
        </w:rPr>
        <w:t>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966E64" w:rsidRPr="00517506" w:rsidRDefault="00966E64" w:rsidP="00966E64">
      <w:pPr>
        <w:pStyle w:val="31"/>
        <w:shd w:val="clear" w:color="auto" w:fill="auto"/>
        <w:spacing w:line="240" w:lineRule="auto"/>
        <w:ind w:left="-426" w:firstLine="0"/>
        <w:jc w:val="left"/>
        <w:rPr>
          <w:b/>
          <w:sz w:val="24"/>
          <w:szCs w:val="24"/>
        </w:rPr>
      </w:pPr>
      <w:r w:rsidRPr="00517506">
        <w:rPr>
          <w:b/>
          <w:sz w:val="24"/>
          <w:szCs w:val="24"/>
        </w:rPr>
        <w:t>Общие выводы</w:t>
      </w:r>
    </w:p>
    <w:p w:rsidR="00966E64" w:rsidRPr="00C06209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008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Работу уч</w:t>
      </w:r>
      <w:r w:rsidR="00517506">
        <w:rPr>
          <w:sz w:val="24"/>
          <w:szCs w:val="24"/>
        </w:rPr>
        <w:t xml:space="preserve">ителей начальных классов за 2018 – 2019 </w:t>
      </w:r>
      <w:r w:rsidRPr="00C06209">
        <w:rPr>
          <w:sz w:val="24"/>
          <w:szCs w:val="24"/>
        </w:rPr>
        <w:t xml:space="preserve"> учебный год можно считать удовлетворительной. Учебные программы по всем предметам пройдены.</w:t>
      </w:r>
    </w:p>
    <w:p w:rsidR="00517506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383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помощь в их работе.</w:t>
      </w:r>
    </w:p>
    <w:p w:rsidR="00517506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383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517506">
        <w:rPr>
          <w:sz w:val="24"/>
          <w:szCs w:val="24"/>
        </w:rPr>
        <w:t>Учителя начальных классов продолжают работу над повышением своего педагогического мастерства и уровнем преподавания, по внедрению инновационных технологий в образовательном процессе;</w:t>
      </w:r>
    </w:p>
    <w:p w:rsidR="00517506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383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517506">
        <w:rPr>
          <w:sz w:val="24"/>
          <w:szCs w:val="24"/>
        </w:rPr>
        <w:t xml:space="preserve">Учителя изучают нормативные документы и примерные образовательные </w:t>
      </w:r>
      <w:r w:rsidRPr="00517506">
        <w:rPr>
          <w:sz w:val="24"/>
          <w:szCs w:val="24"/>
        </w:rPr>
        <w:lastRenderedPageBreak/>
        <w:t>программы ФГОС второго поколения, изучают методику системно-деятельностного подхода в обучении младших школьников.</w:t>
      </w:r>
    </w:p>
    <w:p w:rsidR="00517506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383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517506">
        <w:rPr>
          <w:sz w:val="24"/>
          <w:szCs w:val="24"/>
        </w:rPr>
        <w:t>Учителя школы владеют методикой дифференцированного контроля, методикой уровневых самостоятельных и контрольных работ.</w:t>
      </w:r>
    </w:p>
    <w:p w:rsidR="00966E64" w:rsidRPr="00517506" w:rsidRDefault="00966E64" w:rsidP="00517506">
      <w:pPr>
        <w:pStyle w:val="31"/>
        <w:numPr>
          <w:ilvl w:val="0"/>
          <w:numId w:val="12"/>
        </w:numPr>
        <w:shd w:val="clear" w:color="auto" w:fill="auto"/>
        <w:tabs>
          <w:tab w:val="left" w:pos="1383"/>
        </w:tabs>
        <w:spacing w:line="240" w:lineRule="auto"/>
        <w:ind w:left="720" w:right="20" w:hanging="360"/>
        <w:jc w:val="left"/>
        <w:rPr>
          <w:sz w:val="24"/>
          <w:szCs w:val="24"/>
        </w:rPr>
      </w:pPr>
      <w:r w:rsidRPr="00517506">
        <w:rPr>
          <w:sz w:val="24"/>
          <w:szCs w:val="24"/>
        </w:rPr>
        <w:t xml:space="preserve">Учащиеся начальных классов были постоянными участниками школьных, </w:t>
      </w:r>
      <w:r w:rsidR="00517506">
        <w:rPr>
          <w:sz w:val="24"/>
          <w:szCs w:val="24"/>
        </w:rPr>
        <w:t xml:space="preserve">муниципальных </w:t>
      </w:r>
      <w:r w:rsidRPr="00517506">
        <w:rPr>
          <w:sz w:val="24"/>
          <w:szCs w:val="24"/>
        </w:rPr>
        <w:t xml:space="preserve"> мероприятий, посвященных различным праздничным датам, внеклассных мероприятий творческого и спортивного характера.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Школьное методическое объединен</w:t>
      </w:r>
      <w:r>
        <w:rPr>
          <w:rFonts w:ascii="Times New Roman" w:hAnsi="Times New Roman" w:cs="Times New Roman"/>
        </w:rPr>
        <w:t>ие учителей – словесников в 2018 – 2019</w:t>
      </w:r>
      <w:r w:rsidRPr="00C06209">
        <w:rPr>
          <w:rFonts w:ascii="Times New Roman" w:hAnsi="Times New Roman" w:cs="Times New Roman"/>
        </w:rPr>
        <w:t xml:space="preserve"> учебном году работало над темой:</w:t>
      </w:r>
      <w:r>
        <w:rPr>
          <w:rFonts w:ascii="Times New Roman" w:hAnsi="Times New Roman" w:cs="Times New Roman"/>
        </w:rPr>
        <w:t xml:space="preserve"> </w:t>
      </w:r>
      <w:r w:rsidRPr="00C06209">
        <w:rPr>
          <w:rFonts w:ascii="Times New Roman" w:hAnsi="Times New Roman" w:cs="Times New Roman"/>
        </w:rPr>
        <w:t>«Развитие ключевых компетенций учащихся через внедрение в учебное пространство современных развивающих технологий».</w:t>
      </w:r>
      <w:r w:rsidRPr="00C06209">
        <w:rPr>
          <w:rFonts w:ascii="Times New Roman" w:hAnsi="Times New Roman" w:cs="Times New Roman"/>
        </w:rPr>
        <w:tab/>
      </w:r>
      <w:r w:rsidRPr="00C06209">
        <w:rPr>
          <w:rFonts w:ascii="Times New Roman" w:hAnsi="Times New Roman" w:cs="Times New Roman"/>
        </w:rPr>
        <w:tab/>
      </w:r>
      <w:r w:rsidRPr="00C06209">
        <w:rPr>
          <w:rFonts w:ascii="Times New Roman" w:hAnsi="Times New Roman" w:cs="Times New Roman"/>
        </w:rPr>
        <w:tab/>
      </w:r>
      <w:r w:rsidRPr="00C06209">
        <w:rPr>
          <w:rFonts w:ascii="Times New Roman" w:hAnsi="Times New Roman" w:cs="Times New Roman"/>
        </w:rPr>
        <w:tab/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Целью рабо</w:t>
      </w:r>
      <w:r>
        <w:rPr>
          <w:rFonts w:ascii="Times New Roman" w:hAnsi="Times New Roman" w:cs="Times New Roman"/>
        </w:rPr>
        <w:t xml:space="preserve">ты МО на 2018 – 2019 </w:t>
      </w:r>
      <w:r w:rsidRPr="00C06209">
        <w:rPr>
          <w:rFonts w:ascii="Times New Roman" w:hAnsi="Times New Roman" w:cs="Times New Roman"/>
        </w:rPr>
        <w:t xml:space="preserve"> учебный год было:</w:t>
      </w:r>
      <w:r w:rsidRPr="00C06209">
        <w:rPr>
          <w:rFonts w:ascii="Times New Roman" w:hAnsi="Times New Roman" w:cs="Times New Roman"/>
          <w:i/>
        </w:rPr>
        <w:t xml:space="preserve"> «</w:t>
      </w:r>
      <w:r w:rsidRPr="00C06209">
        <w:rPr>
          <w:rFonts w:ascii="Times New Roman" w:hAnsi="Times New Roman" w:cs="Times New Roman"/>
        </w:rPr>
        <w:t xml:space="preserve">Организация системы гуманитарного образования в школе, ориентированной на развитие ключевых компетенций учащихся». 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Показателя</w:t>
      </w:r>
      <w:r>
        <w:rPr>
          <w:rFonts w:ascii="Times New Roman" w:hAnsi="Times New Roman" w:cs="Times New Roman"/>
        </w:rPr>
        <w:t>ми выполнения намеченных на 2018– 2019</w:t>
      </w:r>
      <w:r w:rsidRPr="00C06209">
        <w:rPr>
          <w:rFonts w:ascii="Times New Roman" w:hAnsi="Times New Roman" w:cs="Times New Roman"/>
        </w:rPr>
        <w:t xml:space="preserve"> учебный год целей и задач явились следующие результаты деятельности: повышение познавательной активности и мотивации обучения школьников, что способствовало росту успеваемости и качественного уровня зна</w:t>
      </w:r>
      <w:r>
        <w:rPr>
          <w:rFonts w:ascii="Times New Roman" w:hAnsi="Times New Roman" w:cs="Times New Roman"/>
        </w:rPr>
        <w:t xml:space="preserve">ний и умений обучающихся. В 2018 – 2019 </w:t>
      </w:r>
      <w:r w:rsidRPr="00C06209">
        <w:rPr>
          <w:rFonts w:ascii="Times New Roman" w:hAnsi="Times New Roman" w:cs="Times New Roman"/>
        </w:rPr>
        <w:t xml:space="preserve"> учебном году учителя-словесники в своей работе руководствовались стандартами ФГОС второго поколения, работали над повышением качества преподавания русского языка и литературы, внедряли в учебный процесс новые информационные технологии, обеспечивали уровень подготовки обучающихся требованиям федеральных образовательных стандартов.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06209">
        <w:rPr>
          <w:rFonts w:ascii="Times New Roman" w:hAnsi="Times New Roman" w:cs="Times New Roman"/>
        </w:rPr>
        <w:t>В работе с одаренными детьми 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Продолжая работу по реализации президентской иници</w:t>
      </w:r>
      <w:r w:rsidR="0035215C">
        <w:rPr>
          <w:rFonts w:ascii="Times New Roman" w:hAnsi="Times New Roman" w:cs="Times New Roman"/>
        </w:rPr>
        <w:t xml:space="preserve">ативы «Наша новая школа», в 2018 – 2019 </w:t>
      </w:r>
      <w:r w:rsidRPr="00C06209">
        <w:rPr>
          <w:rFonts w:ascii="Times New Roman" w:hAnsi="Times New Roman" w:cs="Times New Roman"/>
        </w:rPr>
        <w:t xml:space="preserve"> учебном году все учителя-предметники обратили пристальное внимание на подготовку учащихся к   олимпиадам и вели целенаправленную работу с конкретными учениками. Каждый учитель имел план работы с одаренными детьми.</w:t>
      </w:r>
    </w:p>
    <w:p w:rsidR="00EB34FA" w:rsidRPr="00C06209" w:rsidRDefault="00EB34FA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На уроках больше внимания уделяли проектно-исследовательской деятельности, усиливая практическую направленность учебного процесса. Учителя проводили групповые консультации и   индивидуальные занятия по русскому языку и литературе с учащимися 9, 11 классов по подготовке к ГИА.</w:t>
      </w:r>
      <w:r w:rsidR="0035215C">
        <w:rPr>
          <w:rFonts w:ascii="Times New Roman" w:hAnsi="Times New Roman" w:cs="Times New Roman"/>
        </w:rPr>
        <w:t xml:space="preserve"> </w:t>
      </w:r>
      <w:r w:rsidRPr="00C06209">
        <w:rPr>
          <w:rFonts w:ascii="Times New Roman" w:hAnsi="Times New Roman" w:cs="Times New Roman"/>
        </w:rPr>
        <w:t>Развивали учебно-познавательную мотивацию учащихся, учитывали индивидуальные образовательные интересы.</w:t>
      </w:r>
      <w:r>
        <w:rPr>
          <w:rFonts w:ascii="Times New Roman" w:hAnsi="Times New Roman" w:cs="Times New Roman"/>
        </w:rPr>
        <w:t xml:space="preserve"> </w:t>
      </w:r>
      <w:r w:rsidRPr="00C06209">
        <w:rPr>
          <w:rFonts w:ascii="Times New Roman" w:hAnsi="Times New Roman" w:cs="Times New Roman"/>
        </w:rPr>
        <w:t>Анализировали        результаты контрольных работ на заседаниях МО.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ШМО учителей- словесников</w:t>
      </w:r>
      <w:r>
        <w:rPr>
          <w:rFonts w:ascii="Times New Roman" w:hAnsi="Times New Roman" w:cs="Times New Roman"/>
        </w:rPr>
        <w:t xml:space="preserve"> </w:t>
      </w:r>
      <w:r w:rsidRPr="00C06209">
        <w:rPr>
          <w:rFonts w:ascii="Times New Roman" w:hAnsi="Times New Roman" w:cs="Times New Roman"/>
        </w:rPr>
        <w:t xml:space="preserve">работало над следующими задачами:         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 xml:space="preserve">1. Повышение качества обучения. Выполнение государственного стандарта знаний. 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2. Внедрение современных педагогических технологий.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3. Повышение профессиональной компетенции учителей.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4. Развитие творческих способностей учащихся, активизация их участия в конкурсах на различных уровнях.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5. Развитие социальных компетентностей учащихся.</w:t>
      </w:r>
    </w:p>
    <w:p w:rsidR="00EB34FA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6. Организация учителями взаимопосещения уроков с последующим анализом и обобщением опыта работы педагогов.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7. Обсуждение на заседаниях</w:t>
      </w:r>
      <w:r w:rsidR="0035215C">
        <w:rPr>
          <w:rFonts w:ascii="Times New Roman" w:hAnsi="Times New Roman" w:cs="Times New Roman"/>
        </w:rPr>
        <w:t xml:space="preserve"> МО методических </w:t>
      </w:r>
      <w:r w:rsidRPr="00C06209">
        <w:rPr>
          <w:rFonts w:ascii="Times New Roman" w:hAnsi="Times New Roman" w:cs="Times New Roman"/>
        </w:rPr>
        <w:t>новых направлений в методике преподавания.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В основном учителя-словесники с вышеуказанными задачами справились.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В школьное методическое объединение учителей – словесн</w:t>
      </w:r>
      <w:r w:rsidR="0035215C">
        <w:rPr>
          <w:rFonts w:ascii="Times New Roman" w:hAnsi="Times New Roman" w:cs="Times New Roman"/>
        </w:rPr>
        <w:t xml:space="preserve">иков в 2016-2017 году входило 7 </w:t>
      </w:r>
      <w:r w:rsidRPr="00C06209">
        <w:rPr>
          <w:rFonts w:ascii="Times New Roman" w:hAnsi="Times New Roman" w:cs="Times New Roman"/>
        </w:rPr>
        <w:t xml:space="preserve"> преподавателей: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1.</w:t>
      </w:r>
      <w:r w:rsidR="0035215C">
        <w:rPr>
          <w:rFonts w:ascii="Times New Roman" w:hAnsi="Times New Roman" w:cs="Times New Roman"/>
        </w:rPr>
        <w:t xml:space="preserve">Абдулхамидов М.Р. - </w:t>
      </w:r>
      <w:r w:rsidRPr="00C06209">
        <w:rPr>
          <w:rFonts w:ascii="Times New Roman" w:hAnsi="Times New Roman" w:cs="Times New Roman"/>
        </w:rPr>
        <w:t xml:space="preserve"> учитель русского языка и литературы;</w:t>
      </w:r>
    </w:p>
    <w:p w:rsidR="00EB34FA" w:rsidRPr="00C06209" w:rsidRDefault="0035215C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2.Рамазанов Г.Р. </w:t>
      </w:r>
      <w:r w:rsidR="00EB34FA" w:rsidRPr="00C06209">
        <w:rPr>
          <w:rFonts w:ascii="Times New Roman" w:hAnsi="Times New Roman" w:cs="Times New Roman"/>
        </w:rPr>
        <w:t>- учитель русского языка и литературы;</w:t>
      </w:r>
    </w:p>
    <w:p w:rsidR="00EB34FA" w:rsidRPr="00C06209" w:rsidRDefault="0035215C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3.Рамазанова Э.Г. </w:t>
      </w:r>
      <w:r w:rsidR="00EB34FA" w:rsidRPr="00C06209">
        <w:rPr>
          <w:rFonts w:ascii="Times New Roman" w:hAnsi="Times New Roman" w:cs="Times New Roman"/>
        </w:rPr>
        <w:t>- учитель русского языка и литературы;</w:t>
      </w:r>
    </w:p>
    <w:p w:rsidR="00EB34FA" w:rsidRPr="00C06209" w:rsidRDefault="0035215C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4.Магомедова Ам.Х. </w:t>
      </w:r>
      <w:r w:rsidR="00EB34FA" w:rsidRPr="00C06209">
        <w:rPr>
          <w:rFonts w:ascii="Times New Roman" w:hAnsi="Times New Roman" w:cs="Times New Roman"/>
        </w:rPr>
        <w:t>.- учитель русского языка и литературы;</w:t>
      </w:r>
    </w:p>
    <w:p w:rsidR="00EB34FA" w:rsidRPr="00C06209" w:rsidRDefault="00EB34FA" w:rsidP="0035215C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5.</w:t>
      </w:r>
      <w:r w:rsidR="0035215C">
        <w:rPr>
          <w:rFonts w:ascii="Times New Roman" w:hAnsi="Times New Roman" w:cs="Times New Roman"/>
        </w:rPr>
        <w:t xml:space="preserve">Антуева З.Б. </w:t>
      </w:r>
      <w:r w:rsidRPr="00C06209">
        <w:rPr>
          <w:rFonts w:ascii="Times New Roman" w:hAnsi="Times New Roman" w:cs="Times New Roman"/>
        </w:rPr>
        <w:t xml:space="preserve"> - учитель родного языка и литературы;</w:t>
      </w:r>
    </w:p>
    <w:p w:rsidR="00EB34FA" w:rsidRPr="00C06209" w:rsidRDefault="0035215C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6.Магомедов Н.И</w:t>
      </w:r>
      <w:r w:rsidR="00EB34FA" w:rsidRPr="00C06209">
        <w:rPr>
          <w:rFonts w:ascii="Times New Roman" w:hAnsi="Times New Roman" w:cs="Times New Roman"/>
        </w:rPr>
        <w:t>. - учитель английского языка;</w:t>
      </w:r>
    </w:p>
    <w:p w:rsidR="00EB34FA" w:rsidRPr="00C06209" w:rsidRDefault="0035215C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B34FA" w:rsidRPr="00C062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Алиева М.А.</w:t>
      </w:r>
      <w:r w:rsidR="00EB34FA" w:rsidRPr="00C06209">
        <w:rPr>
          <w:rFonts w:ascii="Times New Roman" w:hAnsi="Times New Roman" w:cs="Times New Roman"/>
        </w:rPr>
        <w:t>. - учитель английского языка;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Работа МО проводилась соглас</w:t>
      </w:r>
      <w:r w:rsidR="0035215C">
        <w:rPr>
          <w:rFonts w:ascii="Times New Roman" w:hAnsi="Times New Roman" w:cs="Times New Roman"/>
        </w:rPr>
        <w:t>но плану, разработанному на 2018 – 2019</w:t>
      </w:r>
      <w:r w:rsidRPr="00C06209">
        <w:rPr>
          <w:rFonts w:ascii="Times New Roman" w:hAnsi="Times New Roman" w:cs="Times New Roman"/>
        </w:rPr>
        <w:t xml:space="preserve"> учебный год. В течение учебного года было проведено 5 плановых заседаний МО.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В начале учебного года учителя-словесники наметили цели работы секции, сформулировали основные задачи</w:t>
      </w:r>
      <w:r w:rsidR="0035215C">
        <w:rPr>
          <w:rFonts w:ascii="Times New Roman" w:hAnsi="Times New Roman" w:cs="Times New Roman"/>
        </w:rPr>
        <w:t xml:space="preserve">, анализировали сдачу ГИА в 2017 – 2018 </w:t>
      </w:r>
      <w:r w:rsidRPr="00C06209">
        <w:rPr>
          <w:rFonts w:ascii="Times New Roman" w:hAnsi="Times New Roman" w:cs="Times New Roman"/>
        </w:rPr>
        <w:t xml:space="preserve"> учебном году, разработали мероприятия, направленные на улучшение подготовки учащихся 9-х, 11-х классов к ГИА по русскому и английскому языкам и русской литературе, были обсуждены варианты планирования учебного материала в соответствии с базисным планом школы.</w:t>
      </w:r>
    </w:p>
    <w:p w:rsidR="00EB34FA" w:rsidRPr="00C06209" w:rsidRDefault="00EB34FA" w:rsidP="00EB34FA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классов 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EB34FA" w:rsidRPr="00C06209" w:rsidRDefault="00EB34FA" w:rsidP="0035215C">
      <w:pPr>
        <w:pStyle w:val="ab"/>
        <w:ind w:left="-426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В своей работе учителя - словесники учитывали особенности школьных образовательных программ, работая с классами различного уровня обученности и знаний, формы обучения, с учетом психологических особенностей учащихся. Применяли различные виды планирования.</w:t>
      </w:r>
    </w:p>
    <w:p w:rsidR="00EB34FA" w:rsidRPr="00C06209" w:rsidRDefault="00EB34FA" w:rsidP="00EB34FA">
      <w:pPr>
        <w:pStyle w:val="ab"/>
        <w:ind w:left="-426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>Самообразование</w:t>
      </w:r>
    </w:p>
    <w:p w:rsidR="00EB34FA" w:rsidRPr="00C06209" w:rsidRDefault="00EB34FA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«Повышение качества преподавания филологических дисциплин, внедрение в учебный процесс новых информационных технологий обучения»</w:t>
      </w:r>
      <w:r w:rsidR="0035215C">
        <w:rPr>
          <w:rFonts w:ascii="Times New Roman" w:hAnsi="Times New Roman" w:cs="Times New Roman"/>
        </w:rPr>
        <w:t>.</w:t>
      </w:r>
      <w:r w:rsidRPr="00C06209">
        <w:rPr>
          <w:rFonts w:ascii="Times New Roman" w:hAnsi="Times New Roman" w:cs="Times New Roman"/>
        </w:rPr>
        <w:t xml:space="preserve"> </w:t>
      </w:r>
    </w:p>
    <w:p w:rsidR="00EB34FA" w:rsidRDefault="00EB34FA" w:rsidP="00EB34FA">
      <w:pPr>
        <w:pStyle w:val="ab"/>
        <w:ind w:left="-426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>Контроль. Результаты итоговой и промежуточной аттестации</w:t>
      </w:r>
    </w:p>
    <w:p w:rsidR="0035215C" w:rsidRDefault="00EB34FA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C06209">
        <w:rPr>
          <w:rFonts w:ascii="Times New Roman" w:hAnsi="Times New Roman" w:cs="Times New Roman"/>
        </w:rPr>
        <w:t>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текущие и итоговые диагностические работы во всех переводных и выпускных классах по всем филологическим дисциплинам.</w:t>
      </w:r>
    </w:p>
    <w:p w:rsidR="0035215C" w:rsidRDefault="0035215C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35215C" w:rsidRDefault="0035215C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</w:t>
      </w:r>
      <w:r>
        <w:rPr>
          <w:rFonts w:ascii="Times New Roman" w:hAnsi="Times New Roman" w:cs="Times New Roman"/>
        </w:rPr>
        <w:t xml:space="preserve"> –</w:t>
      </w:r>
      <w:r w:rsidRPr="00C06209">
        <w:rPr>
          <w:rFonts w:ascii="Times New Roman" w:hAnsi="Times New Roman" w:cs="Times New Roman"/>
        </w:rPr>
        <w:t xml:space="preserve">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35215C" w:rsidRDefault="0035215C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35215C" w:rsidRPr="00C06209" w:rsidRDefault="0035215C" w:rsidP="0035215C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Результаты пробного ЕГЭ и ОГЭ по ру</w:t>
      </w:r>
      <w:r>
        <w:rPr>
          <w:rFonts w:ascii="Times New Roman" w:hAnsi="Times New Roman" w:cs="Times New Roman"/>
        </w:rPr>
        <w:t xml:space="preserve">сскому языку в  9, 11 классах </w:t>
      </w:r>
      <w:r w:rsidRPr="00C06209">
        <w:rPr>
          <w:rFonts w:ascii="Times New Roman" w:hAnsi="Times New Roman" w:cs="Times New Roman"/>
        </w:rPr>
        <w:t>и итогового сочинения (допуск к ЕГЭ) свидетельствуют о слабой ориентации некоторых выпускников в области составления сочинений</w:t>
      </w:r>
      <w:r w:rsidR="00BA2459">
        <w:rPr>
          <w:rFonts w:ascii="Times New Roman" w:hAnsi="Times New Roman" w:cs="Times New Roman"/>
        </w:rPr>
        <w:t xml:space="preserve"> – </w:t>
      </w:r>
      <w:r w:rsidRPr="00C06209">
        <w:rPr>
          <w:rFonts w:ascii="Times New Roman" w:hAnsi="Times New Roman" w:cs="Times New Roman"/>
        </w:rPr>
        <w:t>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 к мнению</w:t>
      </w:r>
      <w:r w:rsidR="00BA2459">
        <w:rPr>
          <w:rFonts w:ascii="Times New Roman" w:hAnsi="Times New Roman" w:cs="Times New Roman"/>
        </w:rPr>
        <w:t xml:space="preserve"> автора. Исходя из этого, в 2019 – 2020 </w:t>
      </w:r>
      <w:r w:rsidRPr="00C06209">
        <w:rPr>
          <w:rFonts w:ascii="Times New Roman" w:hAnsi="Times New Roman" w:cs="Times New Roman"/>
        </w:rPr>
        <w:t xml:space="preserve"> учебном году учителям русского языка и </w:t>
      </w:r>
      <w:r w:rsidRPr="00C06209">
        <w:rPr>
          <w:rFonts w:ascii="Times New Roman" w:hAnsi="Times New Roman" w:cs="Times New Roman"/>
        </w:rPr>
        <w:lastRenderedPageBreak/>
        <w:t>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</w:p>
    <w:p w:rsidR="0035215C" w:rsidRPr="00C06209" w:rsidRDefault="0035215C" w:rsidP="0035215C">
      <w:pPr>
        <w:pStyle w:val="ab"/>
        <w:ind w:firstLine="708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>Профилактика неуспеваемости</w:t>
      </w:r>
    </w:p>
    <w:p w:rsidR="0035215C" w:rsidRPr="00C06209" w:rsidRDefault="0035215C" w:rsidP="0035215C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1. Систематически проверять выполнение Д/З и организовать помощь отстающим учащимся.</w:t>
      </w:r>
    </w:p>
    <w:p w:rsidR="0035215C" w:rsidRPr="00C06209" w:rsidRDefault="0035215C" w:rsidP="0035215C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35215C" w:rsidRPr="00C06209" w:rsidRDefault="0035215C" w:rsidP="0035215C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3. Уделять больше внимания дифференцированному обучению учащихся.</w:t>
      </w:r>
    </w:p>
    <w:p w:rsidR="0035215C" w:rsidRPr="00C06209" w:rsidRDefault="0035215C" w:rsidP="0035215C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4. После уроков организовать индивидуальную помощь слабоуспевающим ученикам.</w:t>
      </w:r>
    </w:p>
    <w:p w:rsidR="0035215C" w:rsidRDefault="0035215C" w:rsidP="0035215C">
      <w:pPr>
        <w:pStyle w:val="ab"/>
        <w:ind w:firstLine="708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 xml:space="preserve">Мероприятия, направленные на качественное улучшение </w:t>
      </w:r>
    </w:p>
    <w:p w:rsidR="0035215C" w:rsidRPr="00C06209" w:rsidRDefault="0035215C" w:rsidP="0035215C">
      <w:pPr>
        <w:pStyle w:val="ab"/>
        <w:ind w:firstLine="708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>подготовки учащихся к ЕГЭ по русскому языку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2. Учить сравнительному анализу текстов.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4. Улучшить работу на уроках по лексике и орфоэпии.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5. Каждому словеснику тщательно проработать КИМы по русскому языку и литературе и стараться использовать их на каждом уроке.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 xml:space="preserve">6. Большое внимание уделять написанию сочинений – рассуждений и других жанров. </w:t>
      </w:r>
    </w:p>
    <w:p w:rsidR="0035215C" w:rsidRPr="00C06209" w:rsidRDefault="0035215C" w:rsidP="00BA2459">
      <w:pPr>
        <w:pStyle w:val="ab"/>
        <w:jc w:val="both"/>
        <w:rPr>
          <w:rFonts w:ascii="Times New Roman" w:hAnsi="Times New Roman" w:cs="Times New Roman"/>
        </w:rPr>
      </w:pPr>
    </w:p>
    <w:p w:rsidR="00BA2459" w:rsidRDefault="0035215C" w:rsidP="00BA2459">
      <w:pPr>
        <w:pStyle w:val="ab"/>
        <w:ind w:firstLine="708"/>
        <w:jc w:val="center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  <w:b/>
        </w:rPr>
        <w:t>Открытые уроки. Внеклассная деятельность.</w:t>
      </w:r>
    </w:p>
    <w:p w:rsid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5215C" w:rsidRPr="00C06209">
        <w:rPr>
          <w:rFonts w:ascii="Times New Roman" w:hAnsi="Times New Roman" w:cs="Times New Roman"/>
        </w:rPr>
        <w:t>В течение учебного года учителями- словесниками были д</w:t>
      </w:r>
      <w:r>
        <w:rPr>
          <w:rFonts w:ascii="Times New Roman" w:hAnsi="Times New Roman" w:cs="Times New Roman"/>
        </w:rPr>
        <w:t xml:space="preserve">аны и проанализированы </w:t>
      </w:r>
      <w:r w:rsidR="0035215C" w:rsidRPr="00C06209">
        <w:rPr>
          <w:rFonts w:ascii="Times New Roman" w:hAnsi="Times New Roman" w:cs="Times New Roman"/>
        </w:rPr>
        <w:t xml:space="preserve"> открытые уроки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35215C" w:rsidRPr="00C06209">
        <w:rPr>
          <w:rFonts w:ascii="Times New Roman" w:hAnsi="Times New Roman" w:cs="Times New Roman"/>
        </w:rPr>
        <w:t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письма. Обучающимся прививались навыки работы с книгой, со справочной литературой. На уроках велась работа по предупреждению и устранению речевых и грамматических ошибок</w:t>
      </w:r>
      <w:r>
        <w:rPr>
          <w:rFonts w:ascii="Times New Roman" w:hAnsi="Times New Roman" w:cs="Times New Roman"/>
        </w:rPr>
        <w:t>.</w:t>
      </w:r>
    </w:p>
    <w:p w:rsid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 xml:space="preserve">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владение методикой разнообразных форм урока, включая современные</w:t>
      </w:r>
      <w:r>
        <w:rPr>
          <w:rFonts w:ascii="Times New Roman" w:hAnsi="Times New Roman" w:cs="Times New Roman"/>
        </w:rPr>
        <w:t xml:space="preserve"> методы и средства обучения.</w:t>
      </w:r>
    </w:p>
    <w:p w:rsid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 xml:space="preserve">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</w:t>
      </w:r>
      <w:r>
        <w:rPr>
          <w:rFonts w:ascii="Times New Roman" w:hAnsi="Times New Roman" w:cs="Times New Roman"/>
        </w:rPr>
        <w:t xml:space="preserve">рмировать мотивацию к учению. </w:t>
      </w:r>
      <w:r w:rsidRPr="00C06209">
        <w:rPr>
          <w:rFonts w:ascii="Times New Roman" w:hAnsi="Times New Roman" w:cs="Times New Roman"/>
        </w:rPr>
        <w:t xml:space="preserve">На уроках и внеклассных мероприятиях создан хороший психологический и эмоциональный климат. </w:t>
      </w:r>
    </w:p>
    <w:p w:rsid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06209">
        <w:rPr>
          <w:rFonts w:ascii="Times New Roman" w:hAnsi="Times New Roman" w:cs="Times New Roman"/>
        </w:rPr>
        <w:t xml:space="preserve">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</w:t>
      </w:r>
      <w:r w:rsidRPr="00C06209">
        <w:rPr>
          <w:rFonts w:ascii="Times New Roman" w:hAnsi="Times New Roman" w:cs="Times New Roman"/>
        </w:rPr>
        <w:lastRenderedPageBreak/>
        <w:t>творческих возможностей учащихся и творческого потенциала учителей.</w:t>
      </w:r>
    </w:p>
    <w:p w:rsid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При разработке мероприятий учителя следовали следующим рекомендациям:</w:t>
      </w:r>
    </w:p>
    <w:p w:rsidR="00BA2459" w:rsidRDefault="00BA2459" w:rsidP="00BA2459">
      <w:pPr>
        <w:pStyle w:val="ab"/>
        <w:numPr>
          <w:ilvl w:val="0"/>
          <w:numId w:val="13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BA2459" w:rsidRDefault="00BA2459" w:rsidP="00BA2459">
      <w:pPr>
        <w:pStyle w:val="ab"/>
        <w:numPr>
          <w:ilvl w:val="0"/>
          <w:numId w:val="13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BA2459" w:rsidRDefault="00BA2459" w:rsidP="00BA2459">
      <w:pPr>
        <w:pStyle w:val="ab"/>
        <w:numPr>
          <w:ilvl w:val="0"/>
          <w:numId w:val="13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BA2459" w:rsidRDefault="00BA2459" w:rsidP="00BA2459">
      <w:pPr>
        <w:pStyle w:val="ab"/>
        <w:numPr>
          <w:ilvl w:val="0"/>
          <w:numId w:val="13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задания н</w:t>
      </w:r>
      <w:r>
        <w:rPr>
          <w:rFonts w:ascii="Times New Roman" w:hAnsi="Times New Roman" w:cs="Times New Roman"/>
        </w:rPr>
        <w:t>осят творческий характер.</w:t>
      </w:r>
    </w:p>
    <w:p w:rsidR="00BA2459" w:rsidRPr="00BA2459" w:rsidRDefault="00BA2459" w:rsidP="00BA2459">
      <w:pPr>
        <w:pStyle w:val="ab"/>
        <w:ind w:left="-426"/>
        <w:rPr>
          <w:rFonts w:ascii="Times New Roman" w:hAnsi="Times New Roman" w:cs="Times New Roman"/>
        </w:rPr>
      </w:pPr>
      <w:r w:rsidRPr="00BA2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BA2459">
        <w:rPr>
          <w:rFonts w:ascii="Times New Roman" w:hAnsi="Times New Roman" w:cs="Times New Roman"/>
        </w:rPr>
        <w:t xml:space="preserve">Учителя МО активно посещали все подготовленные мероприятия, участвовали в семинарах, конференциях. Учителя </w:t>
      </w:r>
      <w:r>
        <w:rPr>
          <w:rFonts w:ascii="Times New Roman" w:hAnsi="Times New Roman" w:cs="Times New Roman"/>
        </w:rPr>
        <w:t xml:space="preserve">– </w:t>
      </w:r>
      <w:r w:rsidRPr="00BA2459">
        <w:rPr>
          <w:rFonts w:ascii="Times New Roman" w:hAnsi="Times New Roman" w:cs="Times New Roman"/>
        </w:rPr>
        <w:t>словесники</w:t>
      </w:r>
      <w:r>
        <w:rPr>
          <w:rFonts w:ascii="Times New Roman" w:hAnsi="Times New Roman" w:cs="Times New Roman"/>
        </w:rPr>
        <w:t xml:space="preserve"> </w:t>
      </w:r>
      <w:r w:rsidRPr="00BA2459">
        <w:rPr>
          <w:rFonts w:ascii="Times New Roman" w:hAnsi="Times New Roman" w:cs="Times New Roman"/>
        </w:rPr>
        <w:t xml:space="preserve">приняли участие во всех </w:t>
      </w:r>
      <w:r>
        <w:rPr>
          <w:rFonts w:ascii="Times New Roman" w:hAnsi="Times New Roman" w:cs="Times New Roman"/>
        </w:rPr>
        <w:t>4</w:t>
      </w:r>
      <w:r w:rsidRPr="00BA2459">
        <w:rPr>
          <w:rFonts w:ascii="Times New Roman" w:hAnsi="Times New Roman" w:cs="Times New Roman"/>
        </w:rPr>
        <w:t xml:space="preserve"> заседаниях РМО и во всех семинарах по русскому языку и литературе, аварскому и иностранным языкам, проводимых в школах района. </w:t>
      </w:r>
    </w:p>
    <w:p w:rsidR="00966E64" w:rsidRPr="00C06209" w:rsidRDefault="00966E64" w:rsidP="00BC1817">
      <w:pPr>
        <w:pStyle w:val="ab"/>
        <w:jc w:val="both"/>
        <w:rPr>
          <w:rFonts w:ascii="Times New Roman" w:hAnsi="Times New Roman" w:cs="Times New Roman"/>
        </w:rPr>
      </w:pPr>
    </w:p>
    <w:p w:rsidR="005145FE" w:rsidRDefault="005145FE" w:rsidP="005145FE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Выводы и решения</w:t>
      </w:r>
    </w:p>
    <w:p w:rsidR="005145FE" w:rsidRDefault="005145FE" w:rsidP="005145FE">
      <w:pPr>
        <w:pStyle w:val="ab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 xml:space="preserve">Работу </w:t>
      </w:r>
      <w:r>
        <w:rPr>
          <w:rFonts w:ascii="Times New Roman" w:hAnsi="Times New Roman" w:cs="Times New Roman"/>
        </w:rPr>
        <w:t xml:space="preserve">МО учителей – словесников в 2018 – 2019 </w:t>
      </w:r>
      <w:r w:rsidRPr="00C06209">
        <w:rPr>
          <w:rFonts w:ascii="Times New Roman" w:hAnsi="Times New Roman" w:cs="Times New Roman"/>
        </w:rPr>
        <w:t xml:space="preserve">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5145FE" w:rsidRDefault="005145FE" w:rsidP="005145FE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</w:rPr>
        <w:t>недостаточно эффективное применение педагогических технологий в процессе обучения;</w:t>
      </w:r>
    </w:p>
    <w:p w:rsidR="005145FE" w:rsidRPr="005145FE" w:rsidRDefault="005145FE" w:rsidP="005145FE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</w:rPr>
        <w:t xml:space="preserve">недостаточное использование информационных ресурсов на уроках. </w:t>
      </w:r>
    </w:p>
    <w:p w:rsidR="005145FE" w:rsidRPr="00C06209" w:rsidRDefault="005145FE" w:rsidP="005145FE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В связи с этим в новом учебном году   необходимо продолжить работу в данном направлении</w:t>
      </w:r>
      <w:r>
        <w:rPr>
          <w:rFonts w:ascii="Times New Roman" w:hAnsi="Times New Roman" w:cs="Times New Roman"/>
        </w:rPr>
        <w:t>.</w:t>
      </w:r>
      <w:r w:rsidRPr="00C06209">
        <w:rPr>
          <w:rFonts w:ascii="Times New Roman" w:hAnsi="Times New Roman" w:cs="Times New Roman"/>
        </w:rPr>
        <w:t xml:space="preserve"> </w:t>
      </w:r>
    </w:p>
    <w:p w:rsidR="005145FE" w:rsidRDefault="005145FE" w:rsidP="005145FE">
      <w:pPr>
        <w:pStyle w:val="ab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6209">
        <w:rPr>
          <w:rFonts w:ascii="Times New Roman" w:hAnsi="Times New Roman" w:cs="Times New Roman"/>
        </w:rPr>
        <w:t>В предстоящем учебном году учителям-словесникам также предстоит работать в следующих направлениях: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Обеспечить уровень подготовки обучающихся требованиям федеральных образовательных стандартов.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Продолжая работу по реализации президентской иници</w:t>
      </w:r>
      <w:r>
        <w:rPr>
          <w:rFonts w:ascii="Times New Roman" w:hAnsi="Times New Roman" w:cs="Times New Roman"/>
        </w:rPr>
        <w:t xml:space="preserve">ативы «Наша новая школа», в 2019 – 2020 </w:t>
      </w:r>
      <w:r w:rsidRPr="00C06209">
        <w:rPr>
          <w:rFonts w:ascii="Times New Roman" w:hAnsi="Times New Roman" w:cs="Times New Roman"/>
        </w:rPr>
        <w:t xml:space="preserve">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5145FE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5145FE" w:rsidRPr="00C06209" w:rsidRDefault="005145FE" w:rsidP="005145FE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C06209">
        <w:rPr>
          <w:rFonts w:ascii="Times New Roman" w:hAnsi="Times New Roman" w:cs="Times New Roman"/>
        </w:rPr>
        <w:t>Развивать учебно-познавательную мотивацию учащихся, учитывать индивидуальные образовательные интересы и запросы.</w:t>
      </w:r>
    </w:p>
    <w:p w:rsidR="00984C85" w:rsidRPr="00E03717" w:rsidRDefault="00E03717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03717">
        <w:rPr>
          <w:sz w:val="24"/>
          <w:szCs w:val="24"/>
        </w:rPr>
        <w:t xml:space="preserve">Важнейшей задачей обучения </w:t>
      </w:r>
      <w:r w:rsidRPr="00E03717">
        <w:rPr>
          <w:b/>
          <w:sz w:val="24"/>
          <w:szCs w:val="24"/>
        </w:rPr>
        <w:t xml:space="preserve">математики, физики, информатики </w:t>
      </w:r>
      <w:r w:rsidRPr="00E03717">
        <w:rPr>
          <w:sz w:val="24"/>
          <w:szCs w:val="24"/>
        </w:rPr>
        <w:t xml:space="preserve">является обеспечение прочных знаний, умений и практических навыков, которые нужны в повседневной жизни и для дальнейшего образования. Работа учителей математики, физики, информатики школы </w:t>
      </w:r>
      <w:r w:rsidRPr="00E03717">
        <w:rPr>
          <w:sz w:val="24"/>
          <w:szCs w:val="24"/>
        </w:rPr>
        <w:lastRenderedPageBreak/>
        <w:t>основана на постоянном поиске новых приемов, средств и методов обучения, критической оценки результатов своего труда, готовности поделиться положительным опытом с коллегами.</w:t>
      </w:r>
    </w:p>
    <w:p w:rsidR="00984C85" w:rsidRPr="00E03717" w:rsidRDefault="00E03717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4C85" w:rsidRPr="00E03717">
        <w:rPr>
          <w:sz w:val="24"/>
          <w:szCs w:val="24"/>
        </w:rPr>
        <w:t xml:space="preserve">Все учителя творчески работают над повышением качества знаний всех учащихся. </w:t>
      </w:r>
      <w:r>
        <w:rPr>
          <w:sz w:val="24"/>
          <w:szCs w:val="24"/>
        </w:rPr>
        <w:t xml:space="preserve">      </w:t>
      </w:r>
      <w:r w:rsidR="00984C85" w:rsidRPr="00E03717">
        <w:rPr>
          <w:sz w:val="24"/>
          <w:szCs w:val="24"/>
        </w:rPr>
        <w:t>Проводится школьные олимпиады, предметные недели, ведётся работа по темам самообразования.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rStyle w:val="21"/>
          <w:sz w:val="24"/>
          <w:szCs w:val="24"/>
        </w:rPr>
        <w:t>Тема:</w:t>
      </w:r>
      <w:r w:rsidRPr="00E03717">
        <w:rPr>
          <w:sz w:val="24"/>
          <w:szCs w:val="24"/>
        </w:rPr>
        <w:t xml:space="preserve"> Основные направления деятельности школы по повышению качества образования.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b/>
          <w:sz w:val="24"/>
          <w:szCs w:val="24"/>
        </w:rPr>
        <w:t>Цель работы:</w:t>
      </w:r>
      <w:r w:rsidRPr="00E03717">
        <w:rPr>
          <w:sz w:val="24"/>
          <w:szCs w:val="24"/>
        </w:rPr>
        <w:t xml:space="preserve"> Воспитание ученика как личности компетентной, успешной и востребованной обществом.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left"/>
        <w:rPr>
          <w:b/>
          <w:sz w:val="24"/>
          <w:szCs w:val="24"/>
        </w:rPr>
      </w:pPr>
      <w:r w:rsidRPr="00E03717">
        <w:rPr>
          <w:b/>
          <w:sz w:val="24"/>
          <w:szCs w:val="24"/>
        </w:rPr>
        <w:t>Задачи: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-142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Формирование в коллективе успешности, сотрудничества.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Создание положительного эмоционального поля взаимоотношений «учитель -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ученик».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Повышение методического мастерства учителя.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Аттестация учителей на более высокую квалификационную категории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Формирование у учащихся потребности к изучению математики, физики и информатики раскрытие творческого потенциала ученика</w:t>
      </w:r>
    </w:p>
    <w:p w:rsidR="00984C85" w:rsidRPr="00E03717" w:rsidRDefault="00E03717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984C85" w:rsidRPr="00E03717">
        <w:rPr>
          <w:sz w:val="24"/>
          <w:szCs w:val="24"/>
        </w:rPr>
        <w:t>осредоточение</w:t>
      </w:r>
      <w:r w:rsidR="00984C85" w:rsidRPr="00E03717">
        <w:rPr>
          <w:sz w:val="24"/>
          <w:szCs w:val="24"/>
        </w:rPr>
        <w:tab/>
        <w:t>основных усилий МО на создании научной базы знаний у учащихся выпускных классов для успешного поступления в вузы.</w:t>
      </w:r>
    </w:p>
    <w:p w:rsidR="00984C85" w:rsidRPr="00E03717" w:rsidRDefault="00984C85" w:rsidP="00E03717">
      <w:pPr>
        <w:pStyle w:val="31"/>
        <w:numPr>
          <w:ilvl w:val="0"/>
          <w:numId w:val="21"/>
        </w:numPr>
        <w:shd w:val="clear" w:color="auto" w:fill="auto"/>
        <w:tabs>
          <w:tab w:val="left" w:pos="988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Совершенствование работы учителей на основе личностно - ориентированного обучения с разными категориями учащихся</w:t>
      </w:r>
    </w:p>
    <w:p w:rsid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center"/>
        <w:rPr>
          <w:b/>
          <w:sz w:val="24"/>
          <w:szCs w:val="24"/>
        </w:rPr>
      </w:pPr>
      <w:r w:rsidRPr="00E03717">
        <w:rPr>
          <w:b/>
          <w:sz w:val="24"/>
          <w:szCs w:val="24"/>
        </w:rPr>
        <w:t>Направления работы МО</w:t>
      </w:r>
    </w:p>
    <w:p w:rsidR="00984C85" w:rsidRPr="00E03717" w:rsidRDefault="00984C85" w:rsidP="00E03717">
      <w:pPr>
        <w:pStyle w:val="31"/>
        <w:numPr>
          <w:ilvl w:val="0"/>
          <w:numId w:val="22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Преподавание предмета в соответствии с современными требованиями к</w:t>
      </w:r>
      <w:r w:rsidR="00E03717">
        <w:rPr>
          <w:sz w:val="24"/>
          <w:szCs w:val="24"/>
        </w:rPr>
        <w:t xml:space="preserve"> </w:t>
      </w:r>
      <w:r w:rsidRPr="00E03717">
        <w:rPr>
          <w:sz w:val="24"/>
          <w:szCs w:val="24"/>
        </w:rPr>
        <w:t>уроку;</w:t>
      </w:r>
    </w:p>
    <w:p w:rsidR="00984C85" w:rsidRPr="00E03717" w:rsidRDefault="00984C85" w:rsidP="00E03717">
      <w:pPr>
        <w:pStyle w:val="31"/>
        <w:numPr>
          <w:ilvl w:val="0"/>
          <w:numId w:val="22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Внедрение инновационных программ и технологий для повышения качества обучения математике;</w:t>
      </w:r>
    </w:p>
    <w:p w:rsidR="00984C85" w:rsidRPr="00E03717" w:rsidRDefault="00984C85" w:rsidP="00E03717">
      <w:pPr>
        <w:pStyle w:val="31"/>
        <w:numPr>
          <w:ilvl w:val="0"/>
          <w:numId w:val="22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Внеурочная работа, направленная на развитие творческих способностей учащихся и повышение интереса к изучению предмета.</w:t>
      </w:r>
    </w:p>
    <w:p w:rsid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center"/>
        <w:rPr>
          <w:b/>
          <w:sz w:val="24"/>
          <w:szCs w:val="24"/>
        </w:rPr>
      </w:pPr>
      <w:r w:rsidRPr="00E03717">
        <w:rPr>
          <w:b/>
          <w:sz w:val="24"/>
          <w:szCs w:val="24"/>
        </w:rPr>
        <w:t>Формы работы методического объединения</w:t>
      </w:r>
    </w:p>
    <w:p w:rsidR="00984C85" w:rsidRPr="00E03717" w:rsidRDefault="00984C85" w:rsidP="00E03717">
      <w:pPr>
        <w:pStyle w:val="31"/>
        <w:numPr>
          <w:ilvl w:val="0"/>
          <w:numId w:val="23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Изучение учебных программ,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1945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Проверка </w:t>
      </w:r>
      <w:r w:rsidR="00984C85" w:rsidRPr="00E03717">
        <w:rPr>
          <w:sz w:val="24"/>
          <w:szCs w:val="24"/>
        </w:rPr>
        <w:t>наличия учебно - методического обеспечения по предметам.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2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Уточнение </w:t>
      </w:r>
      <w:r w:rsidR="00984C85" w:rsidRPr="00E03717">
        <w:rPr>
          <w:sz w:val="24"/>
          <w:szCs w:val="24"/>
        </w:rPr>
        <w:t>недельной нагрузки учителей МО и выявления вакансий.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2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Уточнение </w:t>
      </w:r>
      <w:r w:rsidR="00984C85" w:rsidRPr="00E03717">
        <w:rPr>
          <w:sz w:val="24"/>
          <w:szCs w:val="24"/>
        </w:rPr>
        <w:t>списков учителей: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99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84C85" w:rsidRPr="00E03717">
        <w:rPr>
          <w:sz w:val="24"/>
          <w:szCs w:val="24"/>
        </w:rPr>
        <w:t>записавшихся на курсы повышения квалификации;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99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84C85" w:rsidRPr="00E03717">
        <w:rPr>
          <w:sz w:val="24"/>
          <w:szCs w:val="24"/>
        </w:rPr>
        <w:t>подавших заявление на повышение квалификационной категории.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31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Продолжать </w:t>
      </w:r>
      <w:r w:rsidR="00984C85" w:rsidRPr="00E03717">
        <w:rPr>
          <w:sz w:val="24"/>
          <w:szCs w:val="24"/>
        </w:rPr>
        <w:t>работу по самообразованию.</w:t>
      </w:r>
    </w:p>
    <w:p w:rsidR="00984C85" w:rsidRPr="00E03717" w:rsidRDefault="00984C85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300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Подготовка кабинетов математики, физики и информатики к началу учебного</w:t>
      </w:r>
    </w:p>
    <w:p w:rsidR="00984C85" w:rsidRPr="00E03717" w:rsidRDefault="00984C85" w:rsidP="00E03717">
      <w:pPr>
        <w:pStyle w:val="31"/>
        <w:numPr>
          <w:ilvl w:val="0"/>
          <w:numId w:val="23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года.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183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Участие </w:t>
      </w:r>
      <w:r w:rsidR="00984C85" w:rsidRPr="00E03717">
        <w:rPr>
          <w:sz w:val="24"/>
          <w:szCs w:val="24"/>
        </w:rPr>
        <w:t>в педагогическом совете.</w:t>
      </w:r>
    </w:p>
    <w:p w:rsidR="00984C85" w:rsidRPr="00E03717" w:rsidRDefault="00E03717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593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Корректировка </w:t>
      </w:r>
      <w:r w:rsidR="00984C85" w:rsidRPr="00E03717">
        <w:rPr>
          <w:sz w:val="24"/>
          <w:szCs w:val="24"/>
        </w:rPr>
        <w:t>плана работы МО на учебный год.</w:t>
      </w:r>
    </w:p>
    <w:p w:rsidR="00984C85" w:rsidRPr="00E03717" w:rsidRDefault="00984C85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573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 xml:space="preserve">Организация и проведение методических и предметных недель. </w:t>
      </w:r>
    </w:p>
    <w:p w:rsidR="00984C85" w:rsidRPr="00E03717" w:rsidRDefault="00984C85" w:rsidP="00E03717">
      <w:pPr>
        <w:pStyle w:val="31"/>
        <w:numPr>
          <w:ilvl w:val="0"/>
          <w:numId w:val="23"/>
        </w:numPr>
        <w:shd w:val="clear" w:color="auto" w:fill="auto"/>
        <w:tabs>
          <w:tab w:val="left" w:pos="2573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Организация, подготовка и проведение пробных экзаменов в выпускных</w:t>
      </w:r>
      <w:r w:rsidR="00E03717">
        <w:rPr>
          <w:sz w:val="24"/>
          <w:szCs w:val="24"/>
        </w:rPr>
        <w:t xml:space="preserve"> </w:t>
      </w:r>
      <w:r w:rsidRPr="00E03717">
        <w:rPr>
          <w:sz w:val="24"/>
          <w:szCs w:val="24"/>
        </w:rPr>
        <w:t>классах.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В течение года были подготовлены следующие материалы:</w:t>
      </w:r>
    </w:p>
    <w:p w:rsidR="00984C85" w:rsidRPr="00E03717" w:rsidRDefault="00984C85" w:rsidP="00E03717">
      <w:pPr>
        <w:pStyle w:val="31"/>
        <w:numPr>
          <w:ilvl w:val="0"/>
          <w:numId w:val="24"/>
        </w:numPr>
        <w:shd w:val="clear" w:color="auto" w:fill="auto"/>
        <w:spacing w:line="240" w:lineRule="auto"/>
        <w:ind w:right="436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К итоговой государственной аттестации;</w:t>
      </w:r>
    </w:p>
    <w:p w:rsidR="00984C85" w:rsidRPr="00E03717" w:rsidRDefault="00984C85" w:rsidP="00E03717">
      <w:pPr>
        <w:pStyle w:val="31"/>
        <w:numPr>
          <w:ilvl w:val="0"/>
          <w:numId w:val="24"/>
        </w:numPr>
        <w:shd w:val="clear" w:color="auto" w:fill="auto"/>
        <w:spacing w:line="240" w:lineRule="auto"/>
        <w:ind w:right="436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К итоговому и промежуточному контролю.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Повседневный план работы ШМО в течение года содержит в себе:</w:t>
      </w:r>
    </w:p>
    <w:p w:rsidR="00984C85" w:rsidRPr="00E03717" w:rsidRDefault="00E03717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1878"/>
          <w:tab w:val="left" w:pos="192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="00984C85" w:rsidRPr="00E03717">
        <w:rPr>
          <w:sz w:val="24"/>
          <w:szCs w:val="24"/>
        </w:rPr>
        <w:t>нормативных документов по вопросам образования.</w:t>
      </w:r>
    </w:p>
    <w:p w:rsidR="00984C85" w:rsidRPr="00E03717" w:rsidRDefault="00E03717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91"/>
          <w:tab w:val="left" w:pos="231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Составление </w:t>
      </w:r>
      <w:r w:rsidR="00984C85" w:rsidRPr="00E03717">
        <w:rPr>
          <w:sz w:val="24"/>
          <w:szCs w:val="24"/>
        </w:rPr>
        <w:t>рабочих программ по математике, физике, информатике.</w:t>
      </w:r>
    </w:p>
    <w:p w:rsidR="00984C85" w:rsidRPr="00E03717" w:rsidRDefault="00E03717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31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="00984C85" w:rsidRPr="00E03717">
        <w:rPr>
          <w:sz w:val="24"/>
          <w:szCs w:val="24"/>
        </w:rPr>
        <w:t>и внедрение в учебный процесс новых технологий.</w:t>
      </w:r>
    </w:p>
    <w:p w:rsidR="00984C85" w:rsidRPr="00E03717" w:rsidRDefault="00E03717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31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Проведение </w:t>
      </w:r>
      <w:r w:rsidR="00984C85" w:rsidRPr="00E03717">
        <w:rPr>
          <w:sz w:val="24"/>
          <w:szCs w:val="24"/>
        </w:rPr>
        <w:t>школьных олимпиад</w:t>
      </w:r>
      <w:r>
        <w:rPr>
          <w:sz w:val="24"/>
          <w:szCs w:val="24"/>
        </w:rPr>
        <w:t>.</w:t>
      </w:r>
    </w:p>
    <w:p w:rsidR="00984C85" w:rsidRPr="00E03717" w:rsidRDefault="00E03717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Подготовка </w:t>
      </w:r>
      <w:r w:rsidR="00984C85" w:rsidRPr="00E03717">
        <w:rPr>
          <w:sz w:val="24"/>
          <w:szCs w:val="24"/>
        </w:rPr>
        <w:t xml:space="preserve">учащихся к </w:t>
      </w:r>
      <w:r w:rsidR="00CD5246">
        <w:rPr>
          <w:sz w:val="24"/>
          <w:szCs w:val="24"/>
        </w:rPr>
        <w:t>муниципальному этапу олимпиад.</w:t>
      </w:r>
    </w:p>
    <w:p w:rsidR="00984C85" w:rsidRPr="00E03717" w:rsidRDefault="00CD5246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Вовлечение </w:t>
      </w:r>
      <w:r w:rsidR="00984C85" w:rsidRPr="00E03717">
        <w:rPr>
          <w:sz w:val="24"/>
          <w:szCs w:val="24"/>
        </w:rPr>
        <w:t xml:space="preserve">учащихся в проектно </w:t>
      </w:r>
      <w:r>
        <w:rPr>
          <w:sz w:val="24"/>
          <w:szCs w:val="24"/>
        </w:rPr>
        <w:t>–</w:t>
      </w:r>
      <w:r w:rsidR="00984C85" w:rsidRPr="00E03717">
        <w:rPr>
          <w:sz w:val="24"/>
          <w:szCs w:val="24"/>
        </w:rPr>
        <w:t xml:space="preserve"> исследовательскую деятельность</w:t>
      </w:r>
      <w:r>
        <w:rPr>
          <w:sz w:val="24"/>
          <w:szCs w:val="24"/>
        </w:rPr>
        <w:t>.</w:t>
      </w:r>
    </w:p>
    <w:p w:rsidR="00984C85" w:rsidRPr="00E03717" w:rsidRDefault="00CD5246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Участие </w:t>
      </w:r>
      <w:r w:rsidR="00984C85" w:rsidRPr="00E03717">
        <w:rPr>
          <w:sz w:val="24"/>
          <w:szCs w:val="24"/>
        </w:rPr>
        <w:t>в различных конкурсах проектно - исследовательских работ</w:t>
      </w:r>
    </w:p>
    <w:p w:rsidR="00CD5246" w:rsidRDefault="00CD5246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26"/>
        </w:tabs>
        <w:spacing w:line="240" w:lineRule="auto"/>
        <w:ind w:right="190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Проведение </w:t>
      </w:r>
      <w:r w:rsidR="00984C85" w:rsidRPr="00E03717">
        <w:rPr>
          <w:sz w:val="24"/>
          <w:szCs w:val="24"/>
        </w:rPr>
        <w:t>диагностических и тренировочных работ ГИА и ЕГЭ</w:t>
      </w:r>
      <w:r>
        <w:rPr>
          <w:sz w:val="24"/>
          <w:szCs w:val="24"/>
        </w:rPr>
        <w:t>.</w:t>
      </w:r>
    </w:p>
    <w:p w:rsidR="00984C85" w:rsidRPr="00E03717" w:rsidRDefault="00984C85" w:rsidP="00CD5246">
      <w:pPr>
        <w:pStyle w:val="31"/>
        <w:numPr>
          <w:ilvl w:val="0"/>
          <w:numId w:val="25"/>
        </w:numPr>
        <w:shd w:val="clear" w:color="auto" w:fill="auto"/>
        <w:tabs>
          <w:tab w:val="left" w:pos="2226"/>
        </w:tabs>
        <w:spacing w:line="240" w:lineRule="auto"/>
        <w:ind w:right="190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Обмен опытом преподавания</w:t>
      </w:r>
      <w:r w:rsidR="00CD5246">
        <w:rPr>
          <w:sz w:val="24"/>
          <w:szCs w:val="24"/>
        </w:rPr>
        <w:t>.</w:t>
      </w:r>
    </w:p>
    <w:p w:rsidR="00984C85" w:rsidRPr="00E03717" w:rsidRDefault="00984C85" w:rsidP="00E03717">
      <w:pPr>
        <w:pStyle w:val="31"/>
        <w:shd w:val="clear" w:color="auto" w:fill="auto"/>
        <w:tabs>
          <w:tab w:val="left" w:pos="2226"/>
        </w:tabs>
        <w:spacing w:line="240" w:lineRule="auto"/>
        <w:ind w:left="-426" w:right="1900" w:firstLine="0"/>
        <w:jc w:val="left"/>
        <w:rPr>
          <w:sz w:val="24"/>
          <w:szCs w:val="24"/>
        </w:rPr>
      </w:pPr>
    </w:p>
    <w:p w:rsidR="00984C85" w:rsidRPr="00E03717" w:rsidRDefault="00984C85" w:rsidP="00E03717">
      <w:pPr>
        <w:pStyle w:val="31"/>
        <w:shd w:val="clear" w:color="auto" w:fill="auto"/>
        <w:tabs>
          <w:tab w:val="left" w:pos="2573"/>
        </w:tabs>
        <w:spacing w:line="240" w:lineRule="auto"/>
        <w:ind w:left="-426" w:right="10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Проведение</w:t>
      </w:r>
      <w:r w:rsidR="00CD5246">
        <w:rPr>
          <w:sz w:val="24"/>
          <w:szCs w:val="24"/>
        </w:rPr>
        <w:t xml:space="preserve"> </w:t>
      </w:r>
      <w:r w:rsidRPr="00E03717">
        <w:rPr>
          <w:sz w:val="24"/>
          <w:szCs w:val="24"/>
        </w:rPr>
        <w:t xml:space="preserve">предметной недели по математике, физике и информатике. </w:t>
      </w:r>
    </w:p>
    <w:p w:rsidR="00984C85" w:rsidRPr="00E03717" w:rsidRDefault="00984C85" w:rsidP="00E03717">
      <w:pPr>
        <w:pStyle w:val="31"/>
        <w:shd w:val="clear" w:color="auto" w:fill="auto"/>
        <w:tabs>
          <w:tab w:val="left" w:pos="2573"/>
        </w:tabs>
        <w:spacing w:line="240" w:lineRule="auto"/>
        <w:ind w:left="-426" w:right="10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Учителями были подготовлены следующие доклады:</w:t>
      </w:r>
    </w:p>
    <w:p w:rsidR="00984C85" w:rsidRPr="00E03717" w:rsidRDefault="00984C85" w:rsidP="00CD5246">
      <w:pPr>
        <w:pStyle w:val="31"/>
        <w:shd w:val="clear" w:color="auto" w:fill="auto"/>
        <w:tabs>
          <w:tab w:val="left" w:pos="999"/>
        </w:tabs>
        <w:spacing w:line="240" w:lineRule="auto"/>
        <w:ind w:left="-426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«Создание электронны</w:t>
      </w:r>
      <w:r w:rsidR="00CD5246">
        <w:rPr>
          <w:sz w:val="24"/>
          <w:szCs w:val="24"/>
        </w:rPr>
        <w:t>х пособий» - учитель математики Пахлаев М.А.</w:t>
      </w:r>
    </w:p>
    <w:p w:rsidR="00984C85" w:rsidRPr="00E03717" w:rsidRDefault="00984C85" w:rsidP="00CD5246">
      <w:pPr>
        <w:pStyle w:val="31"/>
        <w:shd w:val="clear" w:color="auto" w:fill="auto"/>
        <w:tabs>
          <w:tab w:val="left" w:pos="999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«Различные формы обобщающих уроков при подготовке к итоговой аттестации»</w:t>
      </w:r>
      <w:r w:rsidR="00CD5246">
        <w:rPr>
          <w:sz w:val="24"/>
          <w:szCs w:val="24"/>
        </w:rPr>
        <w:t xml:space="preserve"> </w:t>
      </w:r>
      <w:r w:rsidRPr="00E03717">
        <w:rPr>
          <w:sz w:val="24"/>
          <w:szCs w:val="24"/>
        </w:rPr>
        <w:t>–</w:t>
      </w:r>
      <w:r w:rsidR="00CD5246">
        <w:rPr>
          <w:sz w:val="24"/>
          <w:szCs w:val="24"/>
        </w:rPr>
        <w:t xml:space="preserve"> Абасов А.Я.</w:t>
      </w:r>
    </w:p>
    <w:p w:rsidR="00984C85" w:rsidRPr="00E03717" w:rsidRDefault="00CD5246" w:rsidP="00CD5246">
      <w:pPr>
        <w:pStyle w:val="31"/>
        <w:shd w:val="clear" w:color="auto" w:fill="auto"/>
        <w:tabs>
          <w:tab w:val="left" w:pos="999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984C85" w:rsidRPr="00E03717">
        <w:rPr>
          <w:sz w:val="24"/>
          <w:szCs w:val="24"/>
        </w:rPr>
        <w:t>Использование ИКТ для организации контроля знаний учащихся и подготовки к ГИА и ЕГЭ</w:t>
      </w:r>
      <w:r>
        <w:rPr>
          <w:sz w:val="24"/>
          <w:szCs w:val="24"/>
        </w:rPr>
        <w:t>»</w:t>
      </w:r>
      <w:r w:rsidR="00984C85" w:rsidRPr="00E03717">
        <w:rPr>
          <w:sz w:val="24"/>
          <w:szCs w:val="24"/>
        </w:rPr>
        <w:t xml:space="preserve"> –</w:t>
      </w:r>
      <w:r>
        <w:rPr>
          <w:sz w:val="24"/>
          <w:szCs w:val="24"/>
        </w:rPr>
        <w:t>Исбайханов С.С.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В э</w:t>
      </w:r>
      <w:r w:rsidR="00CD5246">
        <w:rPr>
          <w:sz w:val="24"/>
          <w:szCs w:val="24"/>
        </w:rPr>
        <w:t xml:space="preserve">том учебном году учителя </w:t>
      </w:r>
      <w:r w:rsidRPr="00E03717">
        <w:rPr>
          <w:sz w:val="24"/>
          <w:szCs w:val="24"/>
        </w:rPr>
        <w:t>методического объединения выполнили также следующую работу:</w:t>
      </w:r>
    </w:p>
    <w:p w:rsidR="00984C85" w:rsidRPr="00E03717" w:rsidRDefault="00984C85" w:rsidP="00CD5246">
      <w:pPr>
        <w:pStyle w:val="31"/>
        <w:numPr>
          <w:ilvl w:val="0"/>
          <w:numId w:val="26"/>
        </w:numPr>
        <w:shd w:val="clear" w:color="auto" w:fill="auto"/>
        <w:tabs>
          <w:tab w:val="left" w:pos="1282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Создание и применение дидактических материалов по математике, физике, информатике (контрольные и самостоятельные работы, тесты, диктанты, разработки для проведения консультаций к экзаменам в 9 классах и ЕГЭ в 11 классах(все)).</w:t>
      </w:r>
    </w:p>
    <w:p w:rsidR="00984C85" w:rsidRPr="00E03717" w:rsidRDefault="00984C85" w:rsidP="00CD5246">
      <w:pPr>
        <w:pStyle w:val="31"/>
        <w:numPr>
          <w:ilvl w:val="0"/>
          <w:numId w:val="26"/>
        </w:numPr>
        <w:shd w:val="clear" w:color="auto" w:fill="auto"/>
        <w:tabs>
          <w:tab w:val="left" w:pos="1131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Оформление кабинетов (наглядные пособия, справочный материал, материал к урокам, по подготовке к экзаменам, по внеклассной работе).</w:t>
      </w:r>
    </w:p>
    <w:p w:rsidR="00984C85" w:rsidRPr="00E03717" w:rsidRDefault="00984C85" w:rsidP="00CD5246">
      <w:pPr>
        <w:pStyle w:val="31"/>
        <w:numPr>
          <w:ilvl w:val="0"/>
          <w:numId w:val="26"/>
        </w:numPr>
        <w:shd w:val="clear" w:color="auto" w:fill="auto"/>
        <w:tabs>
          <w:tab w:val="left" w:pos="1131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Подготовка учащихся к сдаче ЕГЭ по математике:</w:t>
      </w:r>
    </w:p>
    <w:p w:rsidR="00984C85" w:rsidRPr="00E03717" w:rsidRDefault="00984C85" w:rsidP="00CD5246">
      <w:pPr>
        <w:pStyle w:val="31"/>
        <w:numPr>
          <w:ilvl w:val="0"/>
          <w:numId w:val="27"/>
        </w:numPr>
        <w:shd w:val="clear" w:color="auto" w:fill="auto"/>
        <w:tabs>
          <w:tab w:val="left" w:pos="1131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проведение дифференцированных консультаций в 11-х и 9-х классах</w:t>
      </w:r>
    </w:p>
    <w:p w:rsidR="00984C85" w:rsidRPr="00E03717" w:rsidRDefault="00984C85" w:rsidP="00CD5246">
      <w:pPr>
        <w:pStyle w:val="31"/>
        <w:numPr>
          <w:ilvl w:val="0"/>
          <w:numId w:val="27"/>
        </w:numPr>
        <w:shd w:val="clear" w:color="auto" w:fill="auto"/>
        <w:tabs>
          <w:tab w:val="left" w:pos="1131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выступления на родительских собраниях в 9 и 11 классах по подготовке учащихся к экзаменам</w:t>
      </w:r>
      <w:r w:rsidR="00CD5246">
        <w:rPr>
          <w:sz w:val="24"/>
          <w:szCs w:val="24"/>
        </w:rPr>
        <w:t xml:space="preserve"> </w:t>
      </w:r>
    </w:p>
    <w:p w:rsidR="00984C85" w:rsidRPr="00E03717" w:rsidRDefault="00984C85" w:rsidP="00CD5246">
      <w:pPr>
        <w:pStyle w:val="31"/>
        <w:numPr>
          <w:ilvl w:val="0"/>
          <w:numId w:val="27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предоставление учащимся ресурсов компьютерных классов для самостоятельной работы по подготовке к ЕГЭ (самоучители, энциклопедии, интерактивные тесты и т. п.)</w:t>
      </w:r>
    </w:p>
    <w:p w:rsidR="00984C85" w:rsidRPr="00E03717" w:rsidRDefault="00CD5246" w:rsidP="00CD5246">
      <w:pPr>
        <w:pStyle w:val="31"/>
        <w:numPr>
          <w:ilvl w:val="0"/>
          <w:numId w:val="27"/>
        </w:numPr>
        <w:shd w:val="clear" w:color="auto" w:fill="auto"/>
        <w:tabs>
          <w:tab w:val="left" w:pos="113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984C85" w:rsidRPr="00E03717">
        <w:rPr>
          <w:sz w:val="24"/>
          <w:szCs w:val="24"/>
        </w:rPr>
        <w:t>заимопосещение уроков.</w:t>
      </w:r>
    </w:p>
    <w:p w:rsidR="00984C85" w:rsidRPr="00E03717" w:rsidRDefault="00CD5246" w:rsidP="00CD5246">
      <w:pPr>
        <w:pStyle w:val="31"/>
        <w:numPr>
          <w:ilvl w:val="0"/>
          <w:numId w:val="27"/>
        </w:numPr>
        <w:shd w:val="clear" w:color="auto" w:fill="auto"/>
        <w:tabs>
          <w:tab w:val="left" w:pos="1455"/>
        </w:tabs>
        <w:spacing w:line="240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="00984C85" w:rsidRPr="00E03717">
        <w:rPr>
          <w:sz w:val="24"/>
          <w:szCs w:val="24"/>
        </w:rPr>
        <w:t>азвитие творческих способностей обучающихся (декада по предметам, внеклассные мероприятия)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Была проведена предметная недели по математике, физике, информатике.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Проведение Открытых уроков и внеклассных мероприятий, помогает расширить кругозор учащихся, повысить интеллектуальную активность, внести соревновательные элементы в образовательный процесс и укрепить представление о знаниях как важном факторе развития личности и ее высокой общественной оценки.</w:t>
      </w:r>
    </w:p>
    <w:p w:rsidR="00984C85" w:rsidRPr="00CD5246" w:rsidRDefault="00984C85" w:rsidP="00CD5246">
      <w:pPr>
        <w:pStyle w:val="31"/>
        <w:shd w:val="clear" w:color="auto" w:fill="auto"/>
        <w:spacing w:line="240" w:lineRule="auto"/>
        <w:ind w:left="-426" w:firstLine="0"/>
        <w:jc w:val="center"/>
        <w:rPr>
          <w:b/>
          <w:sz w:val="24"/>
          <w:szCs w:val="24"/>
        </w:rPr>
      </w:pPr>
      <w:r w:rsidRPr="00CD5246">
        <w:rPr>
          <w:b/>
          <w:sz w:val="24"/>
          <w:szCs w:val="24"/>
        </w:rPr>
        <w:t>Планы на будущее.</w:t>
      </w:r>
    </w:p>
    <w:p w:rsidR="00984C85" w:rsidRPr="00E03717" w:rsidRDefault="00984C85" w:rsidP="00E03717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Несмотря на значит</w:t>
      </w:r>
      <w:r w:rsidR="00CD5246">
        <w:rPr>
          <w:sz w:val="24"/>
          <w:szCs w:val="24"/>
        </w:rPr>
        <w:t xml:space="preserve">ельные успехи в работе ШМО, </w:t>
      </w:r>
      <w:r w:rsidRPr="00E03717">
        <w:rPr>
          <w:sz w:val="24"/>
          <w:szCs w:val="24"/>
        </w:rPr>
        <w:t xml:space="preserve"> имеются и проблемы. Мало победителей олимпиад по математике, мало представлено конкурентно - способных работ на конференцию. Поэтому в следующем учебном году перед ШМО стоят такие задачи:</w:t>
      </w:r>
    </w:p>
    <w:p w:rsidR="00984C85" w:rsidRPr="00E03717" w:rsidRDefault="00984C85" w:rsidP="00CD5246">
      <w:pPr>
        <w:pStyle w:val="31"/>
        <w:numPr>
          <w:ilvl w:val="0"/>
          <w:numId w:val="28"/>
        </w:numPr>
        <w:shd w:val="clear" w:color="auto" w:fill="auto"/>
        <w:tabs>
          <w:tab w:val="left" w:pos="716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Продолжить работу над выбранными проблемами.</w:t>
      </w:r>
    </w:p>
    <w:p w:rsidR="00984C85" w:rsidRPr="00E03717" w:rsidRDefault="00984C85" w:rsidP="00CD5246">
      <w:pPr>
        <w:pStyle w:val="31"/>
        <w:numPr>
          <w:ilvl w:val="0"/>
          <w:numId w:val="28"/>
        </w:numPr>
        <w:shd w:val="clear" w:color="auto" w:fill="auto"/>
        <w:tabs>
          <w:tab w:val="left" w:pos="716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Организовать консультационную помощь в усвоении предмета.</w:t>
      </w:r>
    </w:p>
    <w:p w:rsidR="00984C85" w:rsidRPr="00E03717" w:rsidRDefault="00984C85" w:rsidP="00CD5246">
      <w:pPr>
        <w:pStyle w:val="31"/>
        <w:numPr>
          <w:ilvl w:val="0"/>
          <w:numId w:val="28"/>
        </w:numPr>
        <w:shd w:val="clear" w:color="auto" w:fill="auto"/>
        <w:tabs>
          <w:tab w:val="left" w:pos="716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Активизировать и углубить индивидуальную работу с одаренными детьми.</w:t>
      </w:r>
    </w:p>
    <w:p w:rsidR="00984C85" w:rsidRPr="00E03717" w:rsidRDefault="00984C85" w:rsidP="00CD5246">
      <w:pPr>
        <w:pStyle w:val="31"/>
        <w:numPr>
          <w:ilvl w:val="0"/>
          <w:numId w:val="28"/>
        </w:numPr>
        <w:shd w:val="clear" w:color="auto" w:fill="auto"/>
        <w:tabs>
          <w:tab w:val="left" w:pos="716"/>
        </w:tabs>
        <w:spacing w:line="240" w:lineRule="auto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Использовать современные компьютерные технологии на уроках.</w:t>
      </w:r>
    </w:p>
    <w:p w:rsidR="00984C85" w:rsidRPr="00E03717" w:rsidRDefault="00984C85" w:rsidP="00CD5246">
      <w:pPr>
        <w:pStyle w:val="31"/>
        <w:numPr>
          <w:ilvl w:val="0"/>
          <w:numId w:val="28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E03717">
        <w:rPr>
          <w:sz w:val="24"/>
          <w:szCs w:val="24"/>
        </w:rPr>
        <w:t>Классным руководителям и учителям, работающим в 9-10 классах, обратить особое внимание на подготовку к предстоящему экзамену по математике в форме ЕГЭ.</w:t>
      </w:r>
    </w:p>
    <w:p w:rsidR="00722C1D" w:rsidRPr="00722C1D" w:rsidRDefault="00722C1D" w:rsidP="00722C1D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2018  - 2019 </w:t>
      </w:r>
      <w:r w:rsidRPr="00722C1D">
        <w:rPr>
          <w:sz w:val="24"/>
          <w:szCs w:val="24"/>
        </w:rPr>
        <w:t xml:space="preserve"> учебном году </w:t>
      </w:r>
      <w:r w:rsidRPr="00722C1D">
        <w:rPr>
          <w:rStyle w:val="21"/>
          <w:sz w:val="24"/>
          <w:szCs w:val="24"/>
        </w:rPr>
        <w:t>ШМ</w:t>
      </w:r>
      <w:r w:rsidRPr="00722C1D">
        <w:rPr>
          <w:sz w:val="24"/>
          <w:szCs w:val="24"/>
        </w:rPr>
        <w:t>О естественнонаучного цикла продолжало работу над проблемной методической темой: «Развитие ключевых компетенций обучающихся на основе использования методов активного обучения».</w:t>
      </w:r>
    </w:p>
    <w:p w:rsidR="00722C1D" w:rsidRPr="00722C1D" w:rsidRDefault="00722C1D" w:rsidP="00722C1D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Цель методической работы: Повышение педагогического мастерства учителя через развитие профессиональных компетенций.</w:t>
      </w:r>
    </w:p>
    <w:p w:rsidR="00722C1D" w:rsidRPr="00722C1D" w:rsidRDefault="00722C1D" w:rsidP="00722C1D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Основные задачи методической работы: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Продолжить работу по повышению качества обучения, не допускать снижения качества знаний обучающихся.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 xml:space="preserve">Развитие методического обеспечения учебного процесса в соответствии с </w:t>
      </w:r>
      <w:r w:rsidRPr="00722C1D">
        <w:rPr>
          <w:sz w:val="24"/>
          <w:szCs w:val="24"/>
        </w:rPr>
        <w:lastRenderedPageBreak/>
        <w:t>прогнозированием потребностей педагогов, а также целями и задачами работы школы.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722C1D" w:rsidRPr="00722C1D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Продолжить работу по расширению единого образовательного пространства школы, используя новые технологии (Интернет, интерактивная доска цифровые образовательные ресурсы).</w:t>
      </w:r>
    </w:p>
    <w:p w:rsidR="00722C1D" w:rsidRPr="00955902" w:rsidRDefault="00722C1D" w:rsidP="00955902">
      <w:pPr>
        <w:pStyle w:val="31"/>
        <w:numPr>
          <w:ilvl w:val="0"/>
          <w:numId w:val="30"/>
        </w:numPr>
        <w:shd w:val="clear" w:color="auto" w:fill="auto"/>
        <w:tabs>
          <w:tab w:val="left" w:pos="716"/>
        </w:tabs>
        <w:spacing w:line="240" w:lineRule="auto"/>
        <w:ind w:right="2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Сосредоточение основных усилий МО на совершенствование системы повторения, отработке навыков тестирования и подготовке учащихся к итоговой ат</w:t>
      </w:r>
      <w:r w:rsidR="00955902">
        <w:rPr>
          <w:sz w:val="24"/>
          <w:szCs w:val="24"/>
        </w:rPr>
        <w:t>тестации в форме ОГЭ</w:t>
      </w:r>
      <w:r w:rsidRPr="00722C1D">
        <w:rPr>
          <w:sz w:val="24"/>
          <w:szCs w:val="24"/>
        </w:rPr>
        <w:t xml:space="preserve"> и ЕГЭ.</w:t>
      </w:r>
    </w:p>
    <w:p w:rsidR="00722C1D" w:rsidRPr="00722C1D" w:rsidRDefault="00722C1D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C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 работы ШМО</w:t>
      </w:r>
      <w:r w:rsidRPr="00722C1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22C1D" w:rsidRPr="00722C1D" w:rsidRDefault="00955902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творческого потенциала учителя, направленного на формирование и развитие личности учащегося; </w:t>
      </w:r>
    </w:p>
    <w:p w:rsidR="00722C1D" w:rsidRPr="00722C1D" w:rsidRDefault="00722C1D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722C1D">
        <w:rPr>
          <w:rFonts w:ascii="Times New Roman" w:eastAsia="Times New Roman" w:hAnsi="Times New Roman" w:cs="Times New Roman"/>
          <w:sz w:val="24"/>
          <w:szCs w:val="24"/>
        </w:rPr>
        <w:t>2.Реализация требований Стандарта к личностным и метапредметным результатам освоение ООП ООО, системно-деятельностного подхода, развивающего потенциала основного общего образования;</w:t>
      </w:r>
    </w:p>
    <w:p w:rsidR="00722C1D" w:rsidRPr="00722C1D" w:rsidRDefault="00722C1D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C1D">
        <w:rPr>
          <w:rFonts w:ascii="Times New Roman" w:eastAsia="Times New Roman" w:hAnsi="Times New Roman" w:cs="Times New Roman"/>
          <w:sz w:val="24"/>
          <w:szCs w:val="24"/>
        </w:rPr>
        <w:t>3. Развитие у обучающихся способности к саморазвитию и самосовершенствованию</w:t>
      </w:r>
    </w:p>
    <w:p w:rsidR="00722C1D" w:rsidRPr="00722C1D" w:rsidRDefault="00722C1D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722C1D">
        <w:rPr>
          <w:rFonts w:ascii="Times New Roman" w:eastAsia="Times New Roman" w:hAnsi="Times New Roman" w:cs="Times New Roman"/>
          <w:sz w:val="24"/>
          <w:szCs w:val="24"/>
        </w:rPr>
        <w:t>В начале учебного года был составлен план работы ШМО на весь учебный год, который включал проведение пяти заседаний, организацию и проведение внутришкольной олимпиады, предметных недель, организацию участия учителей и учеников в кон</w:t>
      </w:r>
      <w:r w:rsidR="00955902">
        <w:rPr>
          <w:rFonts w:ascii="Times New Roman" w:eastAsia="Times New Roman" w:hAnsi="Times New Roman" w:cs="Times New Roman"/>
          <w:sz w:val="24"/>
          <w:szCs w:val="24"/>
        </w:rPr>
        <w:t xml:space="preserve">курсах разного уровня, а также </w:t>
      </w:r>
      <w:r w:rsidRPr="00722C1D">
        <w:rPr>
          <w:rFonts w:ascii="Times New Roman" w:eastAsia="Times New Roman" w:hAnsi="Times New Roman" w:cs="Times New Roman"/>
          <w:sz w:val="24"/>
          <w:szCs w:val="24"/>
        </w:rPr>
        <w:t>взаимопосещение уроков  с последующим  анализом.</w:t>
      </w:r>
    </w:p>
    <w:p w:rsidR="00722C1D" w:rsidRPr="00722C1D" w:rsidRDefault="00955902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План работы был в основном выполнен. За год проведено четыре методические Недели, которые учителя ШМО проводили совместно и отдельно. Это неделя географии, неделя истории, неделя биологии и химии. Предметные недели проводились с привлечением учащихся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 xml:space="preserve">- 11 классов.  </w:t>
      </w:r>
    </w:p>
    <w:p w:rsidR="00722C1D" w:rsidRPr="00722C1D" w:rsidRDefault="00955902" w:rsidP="0095590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На первом заседании ШМО обсуждались материалы образовательной программы и методические рабочие програ</w:t>
      </w:r>
      <w:r>
        <w:rPr>
          <w:rFonts w:ascii="Times New Roman" w:eastAsia="Times New Roman" w:hAnsi="Times New Roman" w:cs="Times New Roman"/>
          <w:sz w:val="24"/>
          <w:szCs w:val="24"/>
        </w:rPr>
        <w:t>ммы, на втором заседании учителя делили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своим опытом работы в организации пробле</w:t>
      </w:r>
      <w:r>
        <w:rPr>
          <w:rFonts w:ascii="Times New Roman" w:eastAsia="Times New Roman" w:hAnsi="Times New Roman" w:cs="Times New Roman"/>
          <w:sz w:val="24"/>
          <w:szCs w:val="24"/>
        </w:rPr>
        <w:t>много обучения на уроках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, как средство творческого саморазвития личности обучающегося. Также выступили учителя-предметники о формах контроля и учета достижения учащихся 5-11 классов по предметам. На третьем заседании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были подведены итоги достижения учащихся в 5-11 по результатам 1полугодия,а также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нализ результатов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по предметам.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На четвертом и пятом заседании рассматривался вопрос творческого отчета учителей о работе над темой самообразования, а также обсуждался вопрос подготовки учащихся к выпускным экзаменам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ОГЭ и ЕГЭ.</w:t>
      </w:r>
    </w:p>
    <w:p w:rsidR="00722C1D" w:rsidRPr="00722C1D" w:rsidRDefault="00955902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За год руководителем ШМО были посещены уроки каждого из учителей.  Открытые уроки прошли на хорошем методическом уровне. Было организовано взаимопосещение уроков в рамках единой методической недели. Каждый из учителей работает над темой самообразования, а также оформлением портфолио.</w:t>
      </w:r>
    </w:p>
    <w:p w:rsidR="00722C1D" w:rsidRPr="00722C1D" w:rsidRDefault="00955902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Мониторинговые работы по предметам прошли по географии, биологи</w:t>
      </w:r>
      <w:r>
        <w:rPr>
          <w:rFonts w:ascii="Times New Roman" w:eastAsia="Times New Roman" w:hAnsi="Times New Roman" w:cs="Times New Roman"/>
          <w:sz w:val="24"/>
          <w:szCs w:val="24"/>
        </w:rPr>
        <w:t>и, химии, истории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C1D" w:rsidRPr="00722C1D" w:rsidRDefault="00955902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2018 – 2019 </w:t>
      </w:r>
      <w:r w:rsidR="00722C1D" w:rsidRPr="00722C1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учащиеся 9-х и 11-х классов сдавали экзамены по биологии, химии, истории, географии, обществознанию.</w:t>
      </w:r>
    </w:p>
    <w:p w:rsidR="00722C1D" w:rsidRPr="00722C1D" w:rsidRDefault="00722C1D" w:rsidP="00722C1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722C1D">
        <w:rPr>
          <w:rFonts w:ascii="Times New Roman" w:eastAsia="Times New Roman" w:hAnsi="Times New Roman" w:cs="Times New Roman"/>
          <w:sz w:val="24"/>
          <w:szCs w:val="24"/>
        </w:rPr>
        <w:t>Качество знаний учащихся по предметам естественнонаучного цикла при 100% успеваемости остается до</w:t>
      </w:r>
      <w:r w:rsidR="00955902">
        <w:rPr>
          <w:rFonts w:ascii="Times New Roman" w:eastAsia="Times New Roman" w:hAnsi="Times New Roman" w:cs="Times New Roman"/>
          <w:sz w:val="24"/>
          <w:szCs w:val="24"/>
        </w:rPr>
        <w:t>вольно высоким: по биологии – 47 %, по географии – 59%, по химии – 3</w:t>
      </w:r>
      <w:r w:rsidRPr="00722C1D">
        <w:rPr>
          <w:rFonts w:ascii="Times New Roman" w:eastAsia="Times New Roman" w:hAnsi="Times New Roman" w:cs="Times New Roman"/>
          <w:sz w:val="24"/>
          <w:szCs w:val="24"/>
        </w:rPr>
        <w:t>7%., истории</w:t>
      </w:r>
      <w:r w:rsidR="0095590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22C1D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 w:rsidR="00955902">
        <w:rPr>
          <w:rFonts w:ascii="Times New Roman" w:eastAsia="Times New Roman" w:hAnsi="Times New Roman" w:cs="Times New Roman"/>
          <w:sz w:val="24"/>
          <w:szCs w:val="24"/>
        </w:rPr>
        <w:t xml:space="preserve"> %, обществознанию – 4</w:t>
      </w:r>
      <w:r w:rsidRPr="00722C1D">
        <w:rPr>
          <w:rFonts w:ascii="Times New Roman" w:eastAsia="Times New Roman" w:hAnsi="Times New Roman" w:cs="Times New Roman"/>
          <w:sz w:val="24"/>
          <w:szCs w:val="24"/>
        </w:rPr>
        <w:t>7%.  Повысилась оснащенность предметов ИКТ, которая ведет к тому что уроки проводятся с их частым использованием.</w:t>
      </w:r>
    </w:p>
    <w:p w:rsidR="00722C1D" w:rsidRPr="00722C1D" w:rsidRDefault="00722C1D" w:rsidP="00722C1D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722C1D">
        <w:rPr>
          <w:sz w:val="24"/>
          <w:szCs w:val="24"/>
        </w:rPr>
        <w:t>Рекомендации:</w:t>
      </w:r>
    </w:p>
    <w:p w:rsidR="00722C1D" w:rsidRPr="00722C1D" w:rsidRDefault="00955902" w:rsidP="00722C1D">
      <w:pPr>
        <w:pStyle w:val="31"/>
        <w:shd w:val="clear" w:color="auto" w:fill="auto"/>
        <w:tabs>
          <w:tab w:val="left" w:pos="2050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1.Учителям </w:t>
      </w:r>
      <w:r w:rsidR="00722C1D" w:rsidRPr="00722C1D">
        <w:rPr>
          <w:sz w:val="24"/>
          <w:szCs w:val="24"/>
        </w:rPr>
        <w:t>необходимо больше внимания уделять индивидуальным занятиям со слабоуспевающими детьми, используя дифференцированный подход и на</w:t>
      </w:r>
      <w:r>
        <w:rPr>
          <w:sz w:val="24"/>
          <w:szCs w:val="24"/>
        </w:rPr>
        <w:t xml:space="preserve"> </w:t>
      </w:r>
      <w:r w:rsidR="00722C1D" w:rsidRPr="00722C1D">
        <w:rPr>
          <w:sz w:val="24"/>
          <w:szCs w:val="24"/>
        </w:rPr>
        <w:t>уроках и во внеурочное время.</w:t>
      </w:r>
    </w:p>
    <w:p w:rsidR="00722C1D" w:rsidRPr="00722C1D" w:rsidRDefault="00955902" w:rsidP="00722C1D">
      <w:pPr>
        <w:pStyle w:val="31"/>
        <w:shd w:val="clear" w:color="auto" w:fill="auto"/>
        <w:tabs>
          <w:tab w:val="left" w:pos="2358"/>
        </w:tabs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2.Необходимо</w:t>
      </w:r>
      <w:r w:rsidR="00722C1D" w:rsidRPr="00722C1D">
        <w:rPr>
          <w:sz w:val="24"/>
          <w:szCs w:val="24"/>
        </w:rPr>
        <w:t>учителям организовать на уроках ситуацию успеха, ежедневную проверку тетрадей слабоуспевающих учеников, сотрудничество в классе между сильными и слабыми учениками, которое на сегодняшний день позабыто, вести специальную тетрадь учета и контроля знаний слабоуспевающих учащихся.</w:t>
      </w:r>
    </w:p>
    <w:p w:rsidR="00307C9C" w:rsidRPr="00307C9C" w:rsidRDefault="00307C9C" w:rsidP="00307C9C">
      <w:pPr>
        <w:pStyle w:val="ab"/>
        <w:ind w:left="-426"/>
        <w:rPr>
          <w:rFonts w:ascii="Times New Roman" w:eastAsia="Times New Roman" w:hAnsi="Times New Roman" w:cs="Times New Roman"/>
          <w:color w:val="auto"/>
        </w:rPr>
      </w:pPr>
    </w:p>
    <w:p w:rsidR="00307C9C" w:rsidRPr="00307C9C" w:rsidRDefault="00307C9C" w:rsidP="00307C9C">
      <w:pPr>
        <w:pStyle w:val="40"/>
        <w:numPr>
          <w:ilvl w:val="0"/>
          <w:numId w:val="2"/>
        </w:numPr>
        <w:shd w:val="clear" w:color="auto" w:fill="auto"/>
        <w:tabs>
          <w:tab w:val="left" w:pos="1143"/>
        </w:tabs>
        <w:spacing w:line="322" w:lineRule="exact"/>
        <w:ind w:left="740" w:firstLine="0"/>
        <w:jc w:val="center"/>
        <w:rPr>
          <w:sz w:val="24"/>
          <w:szCs w:val="24"/>
        </w:rPr>
      </w:pPr>
      <w:r w:rsidRPr="00307C9C">
        <w:rPr>
          <w:color w:val="000000" w:themeColor="text1"/>
          <w:sz w:val="24"/>
          <w:szCs w:val="24"/>
        </w:rPr>
        <w:t>Работа</w:t>
      </w:r>
      <w:r w:rsidRPr="00307C9C">
        <w:rPr>
          <w:sz w:val="24"/>
          <w:szCs w:val="24"/>
        </w:rPr>
        <w:t xml:space="preserve"> с одарёнными детьми.</w:t>
      </w:r>
    </w:p>
    <w:p w:rsidR="00307C9C" w:rsidRDefault="00307C9C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7C9C">
        <w:rPr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“хорошая школа”?</w:t>
      </w:r>
      <w:r>
        <w:rPr>
          <w:sz w:val="24"/>
          <w:szCs w:val="24"/>
        </w:rPr>
        <w:t xml:space="preserve"> </w:t>
      </w:r>
    </w:p>
    <w:p w:rsidR="00307C9C" w:rsidRPr="00307C9C" w:rsidRDefault="00307C9C" w:rsidP="00EB3086">
      <w:pPr>
        <w:pStyle w:val="31"/>
        <w:numPr>
          <w:ilvl w:val="0"/>
          <w:numId w:val="34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Это школа, где хорошо учат по всем предметам, а по окончании дети легко</w:t>
      </w:r>
      <w:r>
        <w:rPr>
          <w:sz w:val="24"/>
          <w:szCs w:val="24"/>
        </w:rPr>
        <w:t xml:space="preserve"> </w:t>
      </w:r>
      <w:r w:rsidRPr="00307C9C">
        <w:rPr>
          <w:sz w:val="24"/>
          <w:szCs w:val="24"/>
        </w:rPr>
        <w:t>поступают в вузы.</w:t>
      </w:r>
    </w:p>
    <w:p w:rsidR="00307C9C" w:rsidRPr="00307C9C" w:rsidRDefault="00307C9C" w:rsidP="00EB3086">
      <w:pPr>
        <w:pStyle w:val="31"/>
        <w:numPr>
          <w:ilvl w:val="0"/>
          <w:numId w:val="34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07C9C">
        <w:rPr>
          <w:sz w:val="24"/>
          <w:szCs w:val="24"/>
        </w:rPr>
        <w:t>этой школе должны преподавать</w:t>
      </w:r>
      <w:r>
        <w:rPr>
          <w:sz w:val="24"/>
          <w:szCs w:val="24"/>
        </w:rPr>
        <w:t xml:space="preserve"> </w:t>
      </w:r>
      <w:r w:rsidRPr="00307C9C">
        <w:rPr>
          <w:sz w:val="24"/>
          <w:szCs w:val="24"/>
        </w:rPr>
        <w:t>высококвалифицированные и</w:t>
      </w:r>
      <w:r>
        <w:rPr>
          <w:sz w:val="24"/>
          <w:szCs w:val="24"/>
        </w:rPr>
        <w:t xml:space="preserve"> </w:t>
      </w:r>
      <w:r w:rsidRPr="00307C9C">
        <w:rPr>
          <w:sz w:val="24"/>
          <w:szCs w:val="24"/>
        </w:rPr>
        <w:t>интеллигентные педагоги.</w:t>
      </w:r>
    </w:p>
    <w:p w:rsidR="00307C9C" w:rsidRPr="00307C9C" w:rsidRDefault="00307C9C" w:rsidP="00EB3086">
      <w:pPr>
        <w:pStyle w:val="31"/>
        <w:numPr>
          <w:ilvl w:val="0"/>
          <w:numId w:val="34"/>
        </w:numPr>
        <w:shd w:val="clear" w:color="auto" w:fill="auto"/>
        <w:tabs>
          <w:tab w:val="left" w:pos="725"/>
        </w:tabs>
        <w:spacing w:line="240" w:lineRule="auto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В школе должны быть свои традиции.</w:t>
      </w:r>
    </w:p>
    <w:p w:rsidR="00307C9C" w:rsidRPr="00307C9C" w:rsidRDefault="00307C9C" w:rsidP="00EB3086">
      <w:pPr>
        <w:pStyle w:val="31"/>
        <w:numPr>
          <w:ilvl w:val="0"/>
          <w:numId w:val="34"/>
        </w:numPr>
        <w:shd w:val="clear" w:color="auto" w:fill="auto"/>
        <w:tabs>
          <w:tab w:val="left" w:pos="725"/>
        </w:tabs>
        <w:spacing w:line="240" w:lineRule="auto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Школа должна давать современное образование.</w:t>
      </w:r>
    </w:p>
    <w:p w:rsidR="00307C9C" w:rsidRPr="00307C9C" w:rsidRDefault="00307C9C" w:rsidP="00EB3086">
      <w:pPr>
        <w:pStyle w:val="31"/>
        <w:numPr>
          <w:ilvl w:val="0"/>
          <w:numId w:val="34"/>
        </w:numPr>
        <w:shd w:val="clear" w:color="auto" w:fill="auto"/>
        <w:tabs>
          <w:tab w:val="left" w:pos="725"/>
        </w:tabs>
        <w:spacing w:line="240" w:lineRule="auto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В хорошей школе уважают личность ребенка, с ним занимаются не только на</w:t>
      </w:r>
      <w:r>
        <w:rPr>
          <w:sz w:val="24"/>
          <w:szCs w:val="24"/>
        </w:rPr>
        <w:t xml:space="preserve"> </w:t>
      </w:r>
      <w:r w:rsidRPr="00307C9C">
        <w:rPr>
          <w:sz w:val="24"/>
          <w:szCs w:val="24"/>
        </w:rPr>
        <w:t>уроках, но и в системе дополнительного образования.</w:t>
      </w:r>
    </w:p>
    <w:p w:rsidR="00307C9C" w:rsidRPr="00307C9C" w:rsidRDefault="00EB3086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7C9C" w:rsidRPr="00307C9C">
        <w:rPr>
          <w:sz w:val="24"/>
          <w:szCs w:val="24"/>
        </w:rPr>
        <w:t>Именно поэтому так важно определить основные задачи и направления работы с одаренными детьми в системе общего образования.</w:t>
      </w:r>
    </w:p>
    <w:p w:rsidR="00307C9C" w:rsidRPr="00307C9C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7C9C" w:rsidRPr="00307C9C">
        <w:rPr>
          <w:sz w:val="24"/>
          <w:szCs w:val="24"/>
        </w:rPr>
        <w:t>Целью данной программы было следующее:</w:t>
      </w:r>
    </w:p>
    <w:p w:rsidR="00307C9C" w:rsidRPr="00307C9C" w:rsidRDefault="00307C9C" w:rsidP="00EB3086">
      <w:pPr>
        <w:pStyle w:val="31"/>
        <w:numPr>
          <w:ilvl w:val="0"/>
          <w:numId w:val="35"/>
        </w:numPr>
        <w:shd w:val="clear" w:color="auto" w:fill="auto"/>
        <w:tabs>
          <w:tab w:val="left" w:pos="944"/>
        </w:tabs>
        <w:spacing w:line="240" w:lineRule="auto"/>
        <w:ind w:right="20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создание условий для оптимального развития детей, совершенствование системы работы школы по стимулированию творческого самовыражения, самоутверждения, самореализации каждого учащегося;</w:t>
      </w:r>
    </w:p>
    <w:p w:rsidR="00307C9C" w:rsidRPr="00307C9C" w:rsidRDefault="00307C9C" w:rsidP="00EB3086">
      <w:pPr>
        <w:pStyle w:val="31"/>
        <w:numPr>
          <w:ilvl w:val="0"/>
          <w:numId w:val="35"/>
        </w:numPr>
        <w:shd w:val="clear" w:color="auto" w:fill="auto"/>
        <w:tabs>
          <w:tab w:val="left" w:pos="944"/>
        </w:tabs>
        <w:spacing w:line="240" w:lineRule="auto"/>
        <w:ind w:right="20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обеспечение возможностей творческой самореализации личности в различных видах деятельности;</w:t>
      </w:r>
    </w:p>
    <w:p w:rsidR="00307C9C" w:rsidRPr="00307C9C" w:rsidRDefault="00307C9C" w:rsidP="00EB3086">
      <w:pPr>
        <w:pStyle w:val="af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C9C">
        <w:rPr>
          <w:rFonts w:ascii="Times New Roman" w:hAnsi="Times New Roman" w:cs="Times New Roman"/>
          <w:sz w:val="24"/>
          <w:szCs w:val="24"/>
        </w:rPr>
        <w:t>анализ методической работы школы с одаренными детьми.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Основной задачей педагогическо</w:t>
      </w:r>
      <w:r w:rsidR="00307C9C">
        <w:rPr>
          <w:rFonts w:ascii="Times New Roman" w:eastAsia="Times New Roman" w:hAnsi="Times New Roman" w:cs="Times New Roman"/>
          <w:sz w:val="24"/>
          <w:szCs w:val="24"/>
        </w:rPr>
        <w:t>го коллектива МКОУ «Впередов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ская СОШ» по работе с одаренными детьм</w:t>
      </w:r>
      <w:r w:rsidR="00307C9C">
        <w:rPr>
          <w:rFonts w:ascii="Times New Roman" w:eastAsia="Times New Roman" w:hAnsi="Times New Roman" w:cs="Times New Roman"/>
          <w:sz w:val="24"/>
          <w:szCs w:val="24"/>
        </w:rPr>
        <w:t xml:space="preserve">и в 2018 – 2019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являлось выявление одаренных детей и создание соответствующей развивающей, творческой образовательной среды, способствующей раскрытию природных возможностей каждого обучающегося. </w:t>
      </w:r>
    </w:p>
    <w:p w:rsidR="00307C9C" w:rsidRPr="00307C9C" w:rsidRDefault="00307C9C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 w:rsidRPr="00307C9C">
        <w:rPr>
          <w:sz w:val="24"/>
          <w:szCs w:val="24"/>
        </w:rPr>
        <w:t>Работа по программе «Одаренные дети» ставит перед собой следующие задачи: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117"/>
        </w:tabs>
        <w:spacing w:line="240" w:lineRule="auto"/>
        <w:ind w:left="294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Обновить нормативно - правовую базу работы с одаренными детьми.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186"/>
        </w:tabs>
        <w:spacing w:line="240" w:lineRule="auto"/>
        <w:ind w:left="294" w:right="20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Повысить доступность образовательных услуг в сфере образования, спорта, культуры и искусства, направленных на развитие способностей одаренных детей.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556"/>
        </w:tabs>
        <w:spacing w:line="240" w:lineRule="auto"/>
        <w:ind w:left="294" w:right="20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Обеспечить возможность участия одаренных детей в конкурсах, соревнованиях, олимпиадах.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186"/>
        </w:tabs>
        <w:spacing w:line="240" w:lineRule="auto"/>
        <w:ind w:left="294" w:right="20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Повысить квалификацию имеющихся кадров, привлечь кадры способные к сопровождению талантливых детей.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117"/>
        </w:tabs>
        <w:spacing w:line="240" w:lineRule="auto"/>
        <w:ind w:left="294" w:right="20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Сформировать команды учащихся школы для участия в городских предметных олимпиадах и научно-практической конференции;</w:t>
      </w:r>
    </w:p>
    <w:p w:rsidR="00307C9C" w:rsidRPr="00EB3086" w:rsidRDefault="00307C9C" w:rsidP="00EB3086">
      <w:pPr>
        <w:pStyle w:val="31"/>
        <w:numPr>
          <w:ilvl w:val="0"/>
          <w:numId w:val="36"/>
        </w:numPr>
        <w:shd w:val="clear" w:color="auto" w:fill="auto"/>
        <w:tabs>
          <w:tab w:val="left" w:pos="1186"/>
        </w:tabs>
        <w:spacing w:line="240" w:lineRule="auto"/>
        <w:ind w:left="294" w:right="20" w:hanging="360"/>
        <w:jc w:val="left"/>
        <w:rPr>
          <w:sz w:val="24"/>
          <w:szCs w:val="24"/>
        </w:rPr>
      </w:pPr>
      <w:r w:rsidRPr="00EB3086">
        <w:rPr>
          <w:sz w:val="24"/>
          <w:szCs w:val="24"/>
        </w:rPr>
        <w:t>Обновить банк данных о различных конкурсах для учащихся, начиная от муниципального уровня и заканчивая Всероссийским;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hAnsi="Times New Roman" w:cs="Times New Roman"/>
          <w:sz w:val="24"/>
          <w:szCs w:val="24"/>
        </w:rPr>
        <w:t>Приоритетной задачей данного направления является - развитие творческой индивидуальности ребенка, предоставление всем учащимся возможностей раскрыть свои таланты в различных направления.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В соответствие с Программой «Одаренные дети 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гестана» и планом работы на 2018 – 2019  учебный год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в сентябре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 октябре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2018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07C9C" w:rsidRPr="00307C9C">
        <w:rPr>
          <w:rFonts w:ascii="Times New Roman" w:eastAsia="Times New Roman" w:hAnsi="Times New Roman" w:cs="Times New Roman"/>
          <w:iCs/>
          <w:sz w:val="24"/>
          <w:szCs w:val="24"/>
        </w:rPr>
        <w:t>был скорректирован банк данных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 учащихся, их одаренности </w:t>
      </w:r>
      <w:r w:rsidR="00307C9C" w:rsidRPr="00307C9C">
        <w:rPr>
          <w:rFonts w:ascii="Times New Roman" w:eastAsia="Times New Roman" w:hAnsi="Times New Roman" w:cs="Times New Roman"/>
          <w:iCs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07C9C" w:rsidRPr="00307C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психолого-педагогического тестирования, индивидуальных собеседований и непосредственной практической деятельности учащихся. </w:t>
      </w:r>
    </w:p>
    <w:p w:rsidR="00307C9C" w:rsidRPr="00307C9C" w:rsidRDefault="00307C9C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07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08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07C9C">
        <w:rPr>
          <w:rFonts w:ascii="Times New Roman" w:eastAsia="Times New Roman" w:hAnsi="Times New Roman" w:cs="Times New Roman"/>
          <w:sz w:val="24"/>
          <w:szCs w:val="24"/>
        </w:rPr>
        <w:t>Анализ современных психолого-педагогических трактовок понятия «одаренность» позволил нам выделить следующие виды одаренности:</w:t>
      </w:r>
    </w:p>
    <w:p w:rsidR="00307C9C" w:rsidRPr="00307C9C" w:rsidRDefault="00307C9C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07C9C">
        <w:rPr>
          <w:rFonts w:ascii="Times New Roman" w:eastAsia="Times New Roman" w:hAnsi="Times New Roman" w:cs="Times New Roman"/>
          <w:sz w:val="24"/>
          <w:szCs w:val="24"/>
        </w:rPr>
        <w:t>Общая интеллектуальная (академическая) одаренность – 6,7 %</w:t>
      </w:r>
    </w:p>
    <w:p w:rsidR="00307C9C" w:rsidRPr="00307C9C" w:rsidRDefault="00307C9C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07C9C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Творческая одаренность –14,3 %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Спортивная одаренность – 34,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Создание условий, обеспечивающих выявление и развитие одаренных детей, реализа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softHyphen/>
        <w:t>ция их потенциальных возможностей является одной из приоритетных социальных задач.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Учитывая, что в районе сложилась система работы с одаренными детьми (конкур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softHyphen/>
        <w:t>сы, предметные олимпиады, проекты, научные общества учащихся, выставки), а также созданы определенные усло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вия для личностно - ориентированного образования, администрация и учителя школы предприняли усилия для создания собственной системы работы с одаренными детьми. 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Опрос, проведенный среди учащихся 5-11 классов, показывает, что уроки, на которых используются разные ИКТ возможности и разнообразные формы и методы, с использованием деятельностного подхода, воспринимаются на более высоком уровне, чем уроки, проводимые в традиционной форме. 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 xml:space="preserve">Готовить домашнее задание с помощью электронных энциклопедий, Интернет-ресурсов и представлять их в виде презентаций более интересно и позволяет не только осваивать конкретную предметную область, но и получать и совершенствовать навыки ПК-пользователя. Учащиеся видят в компьютере не только престижную игрушку, но и средство получения новых знаний.  </w:t>
      </w:r>
    </w:p>
    <w:p w:rsidR="00307C9C" w:rsidRPr="00307C9C" w:rsidRDefault="00EB3086" w:rsidP="00EB308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7C9C" w:rsidRPr="00307C9C">
        <w:rPr>
          <w:rFonts w:ascii="Times New Roman" w:eastAsia="Times New Roman" w:hAnsi="Times New Roman" w:cs="Times New Roman"/>
          <w:sz w:val="24"/>
          <w:szCs w:val="24"/>
        </w:rPr>
        <w:t>В рамках школьного Плана по работе с одаренными детьми были запланированы и проведены ряд мероприятий на развитие интеллектуальных способностей, проведен школьный тур Всероссийской олимпиады школьников. Такой подход  позволяет всем  желающим  ученикам  поучаствовать в олимпиаде по разным  предметам и проявить  себя. Ребята приняли участие в муниципальном туре Всероссийской олимпиады школьников.</w:t>
      </w:r>
    </w:p>
    <w:p w:rsidR="00EB3086" w:rsidRPr="00C06209" w:rsidRDefault="00EB3086" w:rsidP="00EB3086">
      <w:pPr>
        <w:pStyle w:val="50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Анализ участия в Муниципальном этапе Всероссийской олимпиады школьниковп</w:t>
      </w:r>
      <w:r>
        <w:rPr>
          <w:sz w:val="24"/>
          <w:szCs w:val="24"/>
        </w:rPr>
        <w:t xml:space="preserve"> </w:t>
      </w:r>
      <w:r w:rsidRPr="00C06209">
        <w:rPr>
          <w:sz w:val="24"/>
          <w:szCs w:val="24"/>
        </w:rPr>
        <w:t>оказал следующие пробелы в знаниях учащихся: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Русский язык. Литература.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06209">
        <w:rPr>
          <w:sz w:val="24"/>
          <w:szCs w:val="24"/>
        </w:rPr>
        <w:t>Задания, с которыми учащимся было трудно справиться, были в основном, из разделов «Орфоэпия» (ударение в словах), «Словообразование» (способ образования слова), «Синтаксис. Пунктуация» (7,8,9 классы - обособленные члены предложения). В старших классах учащиеся испытывали трудности, работая над заданиями, взятыми из раздела «Стилистика» (тип текста, стиль текста).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Что касается литературы, то трудности были в тех вопросах, что касались теории литературы.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Математика. Физика. Информатика.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Задания по математике включали в себя материалы разного уровня (решение задач, уравнений, логарифмов). Почти все учащиеся справились с заданиями. Были допущены некоторые ошибки в решении логарифмических уравнений и заданий на логическое мышление.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С заданиями по физике ученики справились хорошо. Допущены ошибки в оформлении задач и в расчетах физических величин.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06209">
        <w:rPr>
          <w:sz w:val="24"/>
          <w:szCs w:val="24"/>
        </w:rPr>
        <w:t>По информатике использовались задания на программирование и массив. Трудности были в выполнении заданий на программирование, т.к. данный материал не изучается в школьном курсе информатики. Задания выполнены за счет дополнительных занятий по курсу.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Химия. Биология. География.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В заданиях по химии предлагались вопросы, направленные на развитие мыслительных способностей и их эрудицию. Были допущены ошибки при написании уравнений окислительно-восстановительных реакций и в математических расчетах.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Анализ работ по биологии и экологии показал, что учащиеся владеют терминологией, умеют сравнивать и сопоставлять. Но слабо развиты знания на кругозор. Трудность вызвали задания по экологии, т.к. данный предмет не изучается в школьном курсе.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По географии вызвали затруднения задания на определение географических координат. Учащиеся умеют работать с контурными картами, знают термины.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lastRenderedPageBreak/>
        <w:t>Иностранные языки.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Материалы олимпиадных заданий по английскому языку включали различные задания по чтению, грамматике и страноведению. В заданиях «Чтение» все учащиеся справились с заданиями и выполнили их. Допустили ошибки в грамматических заданиях (употребление времен, предлогов) и лексических выражениях.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firstLine="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Технология. ОБЖ.</w:t>
      </w:r>
    </w:p>
    <w:p w:rsidR="00EB3086" w:rsidRPr="00C06209" w:rsidRDefault="00EB3086" w:rsidP="00EB3086">
      <w:pPr>
        <w:pStyle w:val="31"/>
        <w:shd w:val="clear" w:color="auto" w:fill="auto"/>
        <w:spacing w:line="240" w:lineRule="auto"/>
        <w:ind w:left="-426"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06209">
        <w:rPr>
          <w:sz w:val="24"/>
          <w:szCs w:val="24"/>
        </w:rPr>
        <w:t>Задания по технологии предлагались в виде теста. И мальчики и девочки справились с заданиями. У девочек трудности были в вопросах по материаловедению.</w:t>
      </w:r>
    </w:p>
    <w:p w:rsidR="00722C1D" w:rsidRPr="00307C9C" w:rsidRDefault="00EB3086" w:rsidP="00EB3086">
      <w:pPr>
        <w:pStyle w:val="31"/>
        <w:shd w:val="clear" w:color="auto" w:fill="auto"/>
        <w:tabs>
          <w:tab w:val="left" w:pos="2358"/>
        </w:tabs>
        <w:spacing w:line="240" w:lineRule="auto"/>
        <w:ind w:left="-426" w:right="20" w:firstLine="0"/>
        <w:jc w:val="left"/>
        <w:rPr>
          <w:color w:val="FF0000"/>
          <w:sz w:val="24"/>
          <w:szCs w:val="24"/>
        </w:rPr>
      </w:pPr>
      <w:r w:rsidRPr="00C06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06209">
        <w:rPr>
          <w:sz w:val="24"/>
          <w:szCs w:val="24"/>
        </w:rPr>
        <w:t>Анализ работ по ОБЖ показал, что дети владеют навыками оказания первой медицинской помощи (межпредметная связь с биологией), слабо знают терминологию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Вся работа с одаренными детьми проводилась во внеурочное время. Учитывая индивидуальные возможности учащихся, в школе созданы и работают кружки и факультативы по интересам: «Волшебный мир сказки», «Правописание и культура речи», «Секреты орфографии», «Речетворчество», «Занимательная математика», «Юный краевед», «Бисероплетение», «Юный ваятель»,  «Вышивание»,  «Вязание»,  « Художественная аппликация»,  «Оригами», «Хореография»,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«Хор», «Юный краевед», а также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 спортивные се</w:t>
      </w:r>
      <w:r>
        <w:rPr>
          <w:rFonts w:ascii="Times New Roman" w:eastAsia="Times New Roman" w:hAnsi="Times New Roman" w:cs="Times New Roman"/>
          <w:sz w:val="24"/>
          <w:szCs w:val="24"/>
        </w:rPr>
        <w:t>кции: «Баскетбол» и «Волейбол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«Футбол»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. Также при школе действу</w:t>
      </w:r>
      <w:r>
        <w:rPr>
          <w:rFonts w:ascii="Times New Roman" w:eastAsia="Times New Roman" w:hAnsi="Times New Roman" w:cs="Times New Roman"/>
          <w:sz w:val="24"/>
          <w:szCs w:val="24"/>
        </w:rPr>
        <w:t>ет спортивная секция «Бокс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</w:rPr>
        <w:t>школьных кружках и в секциях всего занято около 48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 % учащихся.  </w:t>
      </w:r>
    </w:p>
    <w:p w:rsidR="00BC1817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Творчество детей невозможно без творчества учителей.</w:t>
      </w:r>
      <w:r w:rsidRPr="00361FF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Учителя нашей школы работают над формированием таких ключевых компетенций </w:t>
      </w:r>
      <w:r w:rsidRPr="00361F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обучающихся, без которых современный человек не сумеет сориентироваться ни в </w:t>
      </w:r>
      <w:r w:rsidRPr="00361FF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общественной жизни, ни в постоянно растущем информационном </w:t>
      </w:r>
      <w:r w:rsidRPr="00361FF2">
        <w:rPr>
          <w:rFonts w:ascii="Times New Roman" w:eastAsia="Times New Roman" w:hAnsi="Times New Roman" w:cs="Times New Roman"/>
          <w:spacing w:val="1"/>
          <w:sz w:val="24"/>
          <w:szCs w:val="24"/>
        </w:rPr>
        <w:t>пространстве.</w:t>
      </w:r>
      <w:r w:rsidR="009445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Проще говоря, учителя школы ставят перед собой задачу научить выпускника необходимым ему умениям </w:t>
      </w:r>
      <w:r w:rsidRPr="00361FF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самому выстраивать свою жизненную модель, добывать новые знания, </w:t>
      </w:r>
      <w:r w:rsidRPr="00361FF2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использовать их, беречь свою жизнь и здоровье, владеть современными информационно-коммуникационными технологиями.</w:t>
      </w:r>
      <w:r w:rsidR="009445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Учителя школы выбирают такие формы обучения, при которых гибко и вариативно используются разнообразные приемы, методы обучения, </w:t>
      </w:r>
      <w:r w:rsidRPr="00361FF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не характерные для традиционного урока. </w:t>
      </w:r>
    </w:p>
    <w:p w:rsidR="00BC1817" w:rsidRPr="00721B21" w:rsidRDefault="00BC1817" w:rsidP="00BC1817">
      <w:pPr>
        <w:pStyle w:val="ab"/>
        <w:ind w:left="-426" w:firstLine="426"/>
        <w:rPr>
          <w:rFonts w:ascii="Times New Roman" w:hAnsi="Times New Roman" w:cs="Times New Roman"/>
          <w:b/>
        </w:rPr>
      </w:pPr>
      <w:r w:rsidRPr="00C0620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2018 – 2019 </w:t>
      </w:r>
      <w:r w:rsidRPr="00C06209">
        <w:rPr>
          <w:rFonts w:ascii="Times New Roman" w:hAnsi="Times New Roman" w:cs="Times New Roman"/>
        </w:rPr>
        <w:t xml:space="preserve"> учебном году учащиеся нашей школы приняли активное участие во Всероссийской олимпиаде школьников как на школьном, так </w:t>
      </w:r>
      <w:r>
        <w:rPr>
          <w:rFonts w:ascii="Times New Roman" w:hAnsi="Times New Roman" w:cs="Times New Roman"/>
        </w:rPr>
        <w:t xml:space="preserve">и на муниципальном уровне и две </w:t>
      </w:r>
      <w:r w:rsidRPr="00C06209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ченицы</w:t>
      </w:r>
      <w:r w:rsidRPr="00C06209">
        <w:rPr>
          <w:rFonts w:ascii="Times New Roman" w:hAnsi="Times New Roman" w:cs="Times New Roman"/>
        </w:rPr>
        <w:t xml:space="preserve"> стали победителями и призерами муниципального уровня:</w:t>
      </w:r>
    </w:p>
    <w:p w:rsidR="00BC1817" w:rsidRPr="00C06209" w:rsidRDefault="00BC1817" w:rsidP="00BC1817">
      <w:pPr>
        <w:pStyle w:val="ab"/>
        <w:jc w:val="both"/>
        <w:rPr>
          <w:rFonts w:ascii="Times New Roman" w:hAnsi="Times New Roman" w:cs="Times New Roman"/>
          <w:i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8"/>
        <w:gridCol w:w="962"/>
        <w:gridCol w:w="3543"/>
        <w:gridCol w:w="3686"/>
      </w:tblGrid>
      <w:tr w:rsidR="00BC1817" w:rsidRPr="00C06209" w:rsidTr="00C8206C">
        <w:tc>
          <w:tcPr>
            <w:tcW w:w="2158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 w:rsidRPr="00C06209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62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543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 w:rsidRPr="00C06209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3686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 w:rsidRPr="00C06209">
              <w:rPr>
                <w:rFonts w:ascii="Times New Roman" w:hAnsi="Times New Roman" w:cs="Times New Roman"/>
              </w:rPr>
              <w:t>Ф.И.О. ученика</w:t>
            </w:r>
          </w:p>
        </w:tc>
      </w:tr>
      <w:tr w:rsidR="00BC1817" w:rsidRPr="00C06209" w:rsidTr="00C8206C">
        <w:tc>
          <w:tcPr>
            <w:tcW w:w="2158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62" w:type="dxa"/>
          </w:tcPr>
          <w:p w:rsidR="00BC1817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Абдулхамидов М.Р.</w:t>
            </w:r>
          </w:p>
        </w:tc>
        <w:tc>
          <w:tcPr>
            <w:tcW w:w="3686" w:type="dxa"/>
          </w:tcPr>
          <w:p w:rsidR="00BC1817" w:rsidRPr="00C06209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Газиева Х.А.</w:t>
            </w:r>
          </w:p>
        </w:tc>
      </w:tr>
      <w:tr w:rsidR="00BC1817" w:rsidRPr="00C06209" w:rsidTr="00C8206C">
        <w:tc>
          <w:tcPr>
            <w:tcW w:w="2158" w:type="dxa"/>
          </w:tcPr>
          <w:p w:rsidR="00BC1817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2" w:type="dxa"/>
          </w:tcPr>
          <w:p w:rsidR="00BC1817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BC1817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Ш.Г.</w:t>
            </w:r>
          </w:p>
        </w:tc>
        <w:tc>
          <w:tcPr>
            <w:tcW w:w="3686" w:type="dxa"/>
          </w:tcPr>
          <w:p w:rsidR="00BC1817" w:rsidRDefault="00BC1817" w:rsidP="00C8206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Х.С.</w:t>
            </w:r>
          </w:p>
        </w:tc>
      </w:tr>
    </w:tbl>
    <w:p w:rsidR="00BC1817" w:rsidRDefault="00BC1817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61FF2" w:rsidRPr="00BC1817" w:rsidRDefault="00361FF2" w:rsidP="00BC181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1FF2">
        <w:rPr>
          <w:rFonts w:ascii="Times New Roman" w:eastAsia="Times New Roman" w:hAnsi="Times New Roman" w:cs="Times New Roman"/>
          <w:sz w:val="24"/>
          <w:szCs w:val="24"/>
          <w:u w:val="single"/>
        </w:rPr>
        <w:t>Выводы:</w:t>
      </w:r>
    </w:p>
    <w:p w:rsidR="00361FF2" w:rsidRPr="00361FF2" w:rsidRDefault="00944518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 2018 – 2019</w:t>
      </w:r>
      <w:r w:rsidR="00361FF2" w:rsidRPr="00361FF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вел целенаправленную работу с одаренными и высокомотивированными учащимися. 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Для достижения этой цели решались следующие задачи: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•    создание социокультурной среды, благоприятной для обучения, воспитания и разви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softHyphen/>
        <w:t>тия потенциально одаренных детей;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•    развитие системы поддержки одаренных детей;</w:t>
      </w:r>
    </w:p>
    <w:p w:rsidR="00361FF2" w:rsidRPr="00361FF2" w:rsidRDefault="00361FF2" w:rsidP="0094451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•    расширение в</w:t>
      </w:r>
      <w:r w:rsidR="00944518">
        <w:rPr>
          <w:rFonts w:ascii="Times New Roman" w:eastAsia="Times New Roman" w:hAnsi="Times New Roman" w:cs="Times New Roman"/>
          <w:sz w:val="24"/>
          <w:szCs w:val="24"/>
        </w:rPr>
        <w:t>озможностей участия способных 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и одаренных детей шко</w:t>
      </w:r>
      <w:r w:rsidR="00944518">
        <w:rPr>
          <w:rFonts w:ascii="Times New Roman" w:eastAsia="Times New Roman" w:hAnsi="Times New Roman" w:cs="Times New Roman"/>
          <w:sz w:val="24"/>
          <w:szCs w:val="24"/>
        </w:rPr>
        <w:t>лы в муниципальных, республиканских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4518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 творческих конкурсах, выставках, олимпиадах;</w:t>
      </w:r>
    </w:p>
    <w:p w:rsidR="00944518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F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Рекомендации: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1.  Обеспечить благоприятную атмосферу, т. к.  доброжелательность со стороны учителя, его отказ от высказывания оценок и критики в адрес ребенка способствует свободному проявлению и развитию его мышления.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lastRenderedPageBreak/>
        <w:t>2.  Не следует увлекаться элементами соревновательности, т. к.  одаренные дети чаще всего оказываются победителями, что может вызвать неприязнь одноклассников и не благоприятствует созданию атмосферы всеобщей заинтересованности.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3.  Стараться не перехваливать одаренного ребенка за какие-то индивидуальные успехи, а лучше поощрять совместные занятия с другими детьми, что будет способствовать принятию одаренного ребенка в группе сверстников.</w:t>
      </w:r>
    </w:p>
    <w:p w:rsidR="00361FF2" w:rsidRPr="00361FF2" w:rsidRDefault="00361FF2" w:rsidP="0094451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4.  Неуместное выпячивание его исключительности достижений рождает чаще всего раздражение, ревность.</w:t>
      </w:r>
      <w:r w:rsidR="00944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Другая крайность – публичное принижение уникальных способностей и даже сарказм со стороны учителя – конечно, недопустима.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5.  Всегда помнить, что одаренные дети плохо воспринимают регламентированные, повторяющиеся занятия. Необходимо разнообразить программу с учетом потребностей высокоодаренных детей.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6.  Использовать личный пример творческого подхода к решению проблем.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7.  Извлекать максимальную пользу из хобби, конкретных увлечений и индивидуальных наклонностей одаренных детей.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8.  Поощрять работу над проектами, предложенными самими учениками.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9.  Терпимо относиться (по крайней мере временно) к возможному беспорядку у ребенка.</w:t>
      </w:r>
    </w:p>
    <w:p w:rsidR="00361FF2" w:rsidRPr="00361FF2" w:rsidRDefault="00944518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10. </w:t>
      </w:r>
      <w:r w:rsidR="00361FF2" w:rsidRPr="00361FF2">
        <w:rPr>
          <w:rFonts w:ascii="Times New Roman" w:eastAsia="Times New Roman" w:hAnsi="Times New Roman" w:cs="Times New Roman"/>
          <w:sz w:val="24"/>
          <w:szCs w:val="24"/>
        </w:rPr>
        <w:t>Для формирования здорового самовосприятия и чувства полноценности одаренным детям полезно общение с такими же одаренными детьми (специальные лагеря, тренинги для одаренных детей и т. д.).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944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FF2">
        <w:rPr>
          <w:rFonts w:ascii="Times New Roman" w:eastAsia="Times New Roman" w:hAnsi="Times New Roman" w:cs="Times New Roman"/>
          <w:sz w:val="24"/>
          <w:szCs w:val="24"/>
        </w:rPr>
        <w:t>Руководителям ШМО запланировать в следующем учебном году интеллектуальные марафоны по предметам (в рамках предметных недель);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12.Координатору школы по одаренным детям запланировать День исследовательских и День творческих проектов в школе;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13.Администрации школы отметить работу с одаренными учащимися учителей – наставников;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 xml:space="preserve"> 14.Координатору школы по одаренным детям, психологу школы продолжить работу по выявлению одаренных детей;</w:t>
      </w:r>
    </w:p>
    <w:p w:rsidR="00361FF2" w:rsidRPr="00361FF2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15.Применять индивидуальный подход в обучении данной категории учащихся с целью развития индивидуальных форм работы с одаренными детьми;</w:t>
      </w:r>
    </w:p>
    <w:p w:rsidR="00361FF2" w:rsidRPr="00361FF2" w:rsidRDefault="00361FF2" w:rsidP="0094451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16.Усилить работу по подготовке учащихся к олимпиадам;</w:t>
      </w:r>
    </w:p>
    <w:p w:rsidR="00361FF2" w:rsidRPr="00361FF2" w:rsidRDefault="00944518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61FF2" w:rsidRPr="00361FF2">
        <w:rPr>
          <w:rFonts w:ascii="Times New Roman" w:eastAsia="Times New Roman" w:hAnsi="Times New Roman" w:cs="Times New Roman"/>
          <w:sz w:val="24"/>
          <w:szCs w:val="24"/>
        </w:rPr>
        <w:t xml:space="preserve">Безусловно, в школе существуют определенные проблемы в работе с одаренными детьми, которые требуют незамедлительного решения: это и усиление подготовки учащихся к районным олимпиадам и конференциям, привлечение более пристального внимания родителей к проблеме развития умственной одаренности детей и проблеме эффективной диагностики детской одаренности, активизации работы НОУ. </w:t>
      </w:r>
    </w:p>
    <w:p w:rsidR="00361FF2" w:rsidRPr="00BC1817" w:rsidRDefault="00361FF2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61FF2">
        <w:rPr>
          <w:rFonts w:ascii="Times New Roman" w:eastAsia="Times New Roman" w:hAnsi="Times New Roman" w:cs="Times New Roman"/>
          <w:sz w:val="24"/>
          <w:szCs w:val="24"/>
        </w:rPr>
        <w:t>В заключение необходимо напомнить, что работа педагога с одаренными детьми - это сложный и никогда не прекращающийся процесс. 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Он требует постоянного роста мастерства, педагогической гибкости, умения отказаться от того, что еще сегодня казалось творческой находкой и сильной стороной. Педагогический коллектив школы отличает высокий профессионализм, чувство нового передового, неустанный творческий поиск, любовь и преданность делу которому они посвятили всю свою жизнь.</w:t>
      </w:r>
    </w:p>
    <w:p w:rsidR="00D66EC8" w:rsidRPr="00BC1817" w:rsidRDefault="00D66EC8" w:rsidP="00361FF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180213" w:rsidRPr="00D66EC8" w:rsidRDefault="00180213" w:rsidP="00D66EC8">
      <w:pPr>
        <w:pStyle w:val="af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EC8">
        <w:rPr>
          <w:rFonts w:ascii="Times New Roman" w:eastAsia="Times New Roman" w:hAnsi="Times New Roman" w:cs="Times New Roman"/>
          <w:b/>
          <w:sz w:val="24"/>
          <w:szCs w:val="24"/>
        </w:rPr>
        <w:t>Работа с молодыми специалистами</w:t>
      </w:r>
    </w:p>
    <w:p w:rsidR="00A85800" w:rsidRPr="00C06209" w:rsidRDefault="00180213" w:rsidP="00180213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5800" w:rsidRPr="00C06209">
        <w:rPr>
          <w:sz w:val="24"/>
          <w:szCs w:val="24"/>
        </w:rPr>
        <w:t>В школу приходят молодые специалисты, которые уже в начале своей деятельности испытывают затруднения профессионального, психологического и социального характера. Каким этот учитель будет через год</w:t>
      </w:r>
      <w:r>
        <w:rPr>
          <w:sz w:val="24"/>
          <w:szCs w:val="24"/>
        </w:rPr>
        <w:t xml:space="preserve"> – </w:t>
      </w:r>
      <w:r w:rsidR="00A85800" w:rsidRPr="00C06209">
        <w:rPr>
          <w:sz w:val="24"/>
          <w:szCs w:val="24"/>
        </w:rPr>
        <w:t xml:space="preserve">два Как он вольется в коллектив? Ответы на эти вопросы во многом зависят от организации и помощи начинающему педагогу. С этой целью в школе ведется непрерывная работа с молодыми педагогами. Работа осуществляется через наставничество и Школу молодого учителя, руководит которой заместитель директора по </w:t>
      </w:r>
      <w:r w:rsidR="00A85800" w:rsidRPr="00C06209">
        <w:rPr>
          <w:sz w:val="24"/>
          <w:szCs w:val="24"/>
        </w:rPr>
        <w:lastRenderedPageBreak/>
        <w:t xml:space="preserve">УВР и учителя </w:t>
      </w:r>
      <w:r>
        <w:rPr>
          <w:sz w:val="24"/>
          <w:szCs w:val="24"/>
        </w:rPr>
        <w:t xml:space="preserve">- наставники. В школе работают 5 </w:t>
      </w:r>
      <w:r w:rsidR="00A85800" w:rsidRPr="00C06209">
        <w:rPr>
          <w:sz w:val="24"/>
          <w:szCs w:val="24"/>
        </w:rPr>
        <w:t>молоды</w:t>
      </w:r>
      <w:r>
        <w:rPr>
          <w:sz w:val="24"/>
          <w:szCs w:val="24"/>
        </w:rPr>
        <w:t xml:space="preserve">х специалиста. </w:t>
      </w:r>
      <w:r w:rsidR="00A85800" w:rsidRPr="00C06209">
        <w:rPr>
          <w:sz w:val="24"/>
          <w:szCs w:val="24"/>
        </w:rPr>
        <w:t>В рамках работы данного блока проводились следующие мероприятия: собеседование на тему «Первые шаги молодых педагогов», включающее вопросы, направленные на выявление методической подготовки каждого специалиста, формирование психологического портрета, адаптации в педагогическом коллективе; теоретический семинар «Методы, приемы и способы в учебной деятельности, способствующие повышению мотивации учащихся к изучению предмета»; выбор молодыми специалистами темы по самообразованию с помощью учителей-наставников. 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обязанностей, обеспечения условий (управленческих, методических, информационных, психологических) для эффективного включения в образовательн</w:t>
      </w:r>
      <w:r>
        <w:rPr>
          <w:sz w:val="24"/>
          <w:szCs w:val="24"/>
        </w:rPr>
        <w:t>ый процесс в школе</w:t>
      </w:r>
      <w:r w:rsidR="00A85800" w:rsidRPr="00C06209">
        <w:rPr>
          <w:sz w:val="24"/>
          <w:szCs w:val="24"/>
        </w:rPr>
        <w:t xml:space="preserve"> был проведен месячник молодого специалиста. Уроки, предложенные молодыми специалистами, показали владение методическими приемами для развития учебной и познавательной активности, стремление к применению передовых форм и методов в индивидуальной педагогической практике. Методы, используемые молодыми специалистами отличались</w:t>
      </w:r>
      <w:r>
        <w:rPr>
          <w:sz w:val="24"/>
          <w:szCs w:val="24"/>
        </w:rPr>
        <w:t xml:space="preserve"> </w:t>
      </w:r>
      <w:r w:rsidR="00A85800" w:rsidRPr="00C06209">
        <w:rPr>
          <w:sz w:val="24"/>
          <w:szCs w:val="24"/>
        </w:rPr>
        <w:t>разнообразием и соответствием возрастным особенностям учащихся. Учителя-наставники, посетившие уроки молодых специалистов, отмечали, что уроки методически продуманны, соответствовали учебным программам и календарному планированию, учитывались возрастные особенности учащихся. После закрытия месячника, молодым специалистам были даны рекомендации по улучшению качества преподаваемого предмета.</w:t>
      </w:r>
    </w:p>
    <w:p w:rsidR="00A85800" w:rsidRPr="00C06209" w:rsidRDefault="00A85800" w:rsidP="00180213">
      <w:pPr>
        <w:pStyle w:val="31"/>
        <w:shd w:val="clear" w:color="auto" w:fill="auto"/>
        <w:spacing w:line="240" w:lineRule="auto"/>
        <w:ind w:left="-426" w:right="300" w:firstLine="0"/>
        <w:jc w:val="left"/>
        <w:rPr>
          <w:sz w:val="24"/>
          <w:szCs w:val="24"/>
        </w:rPr>
      </w:pPr>
      <w:r w:rsidRPr="00C06209">
        <w:rPr>
          <w:rStyle w:val="ad"/>
          <w:sz w:val="24"/>
          <w:szCs w:val="24"/>
        </w:rPr>
        <w:t xml:space="preserve">Выводы: </w:t>
      </w:r>
      <w:r w:rsidRPr="00C06209">
        <w:rPr>
          <w:sz w:val="24"/>
          <w:szCs w:val="24"/>
        </w:rPr>
        <w:t>методический уровень молодых специалистов слабый. Необходимо работать над повышением методического уровня.</w:t>
      </w:r>
    </w:p>
    <w:p w:rsidR="00D66EC8" w:rsidRPr="00C06209" w:rsidRDefault="00D66EC8" w:rsidP="00D66EC8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64"/>
        </w:tabs>
        <w:spacing w:before="0" w:after="0" w:line="317" w:lineRule="exact"/>
        <w:ind w:left="160" w:firstLine="720"/>
        <w:jc w:val="center"/>
        <w:rPr>
          <w:sz w:val="24"/>
          <w:szCs w:val="24"/>
        </w:rPr>
      </w:pPr>
      <w:bookmarkStart w:id="2" w:name="bookmark9"/>
      <w:r w:rsidRPr="00C06209">
        <w:rPr>
          <w:sz w:val="24"/>
          <w:szCs w:val="24"/>
        </w:rPr>
        <w:t xml:space="preserve">Работа по </w:t>
      </w:r>
      <w:bookmarkEnd w:id="2"/>
      <w:r>
        <w:rPr>
          <w:sz w:val="24"/>
          <w:szCs w:val="24"/>
        </w:rPr>
        <w:t xml:space="preserve">подготовке к </w:t>
      </w:r>
      <w:r w:rsidRPr="00C06209">
        <w:rPr>
          <w:sz w:val="24"/>
          <w:szCs w:val="24"/>
        </w:rPr>
        <w:t>ГИА</w:t>
      </w:r>
    </w:p>
    <w:p w:rsidR="00D66EC8" w:rsidRPr="00D66EC8" w:rsidRDefault="00D66EC8" w:rsidP="00242B39">
      <w:pPr>
        <w:pStyle w:val="31"/>
        <w:shd w:val="clear" w:color="auto" w:fill="auto"/>
        <w:spacing w:line="240" w:lineRule="auto"/>
        <w:ind w:left="-426" w:right="30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66EC8">
        <w:rPr>
          <w:sz w:val="24"/>
          <w:szCs w:val="24"/>
        </w:rPr>
        <w:t>В школе проводится работа по п</w:t>
      </w:r>
      <w:r>
        <w:rPr>
          <w:sz w:val="24"/>
          <w:szCs w:val="24"/>
        </w:rPr>
        <w:t>одготовке выпускников к Государственной итоговой аттестации в форме ОГЭ и ЕГЭ</w:t>
      </w:r>
      <w:r w:rsidRPr="00D66EC8">
        <w:rPr>
          <w:sz w:val="24"/>
          <w:szCs w:val="24"/>
        </w:rPr>
        <w:t xml:space="preserve"> в соответствии с «Положением о проведении ГИА в образовательных учреждени</w:t>
      </w:r>
      <w:r>
        <w:rPr>
          <w:sz w:val="24"/>
          <w:szCs w:val="24"/>
        </w:rPr>
        <w:t>ях</w:t>
      </w:r>
      <w:r w:rsidRPr="00D66EC8">
        <w:rPr>
          <w:sz w:val="24"/>
          <w:szCs w:val="24"/>
        </w:rPr>
        <w:t>». Администрацией школы составлена</w:t>
      </w:r>
      <w:r>
        <w:rPr>
          <w:sz w:val="24"/>
          <w:szCs w:val="24"/>
        </w:rPr>
        <w:t xml:space="preserve"> </w:t>
      </w:r>
      <w:r w:rsidRPr="00D66EC8">
        <w:rPr>
          <w:sz w:val="24"/>
          <w:szCs w:val="24"/>
        </w:rPr>
        <w:t>дорожная карта по подготовке учащихся 9-11-х классов к ГИА, и в соответствии с ним создан методический уголок по ЕГЭ и ОГЭ, включивший основные положения и инструкцию проведения итоговой аттестации учащихся в форме и по материалам ЕГЭ и ОГЭ. Ответственной по организации и проведению работ по подгот</w:t>
      </w:r>
      <w:r>
        <w:rPr>
          <w:sz w:val="24"/>
          <w:szCs w:val="24"/>
        </w:rPr>
        <w:t>овке выпускников к ЕГЭ назначен  Абдулхамидов М.Р.</w:t>
      </w:r>
      <w:r w:rsidRPr="00D66EC8">
        <w:rPr>
          <w:sz w:val="24"/>
          <w:szCs w:val="24"/>
        </w:rPr>
        <w:t xml:space="preserve">, зам.директора по УВР. Вопросам ОГЭ и </w:t>
      </w:r>
      <w:r>
        <w:rPr>
          <w:sz w:val="24"/>
          <w:szCs w:val="24"/>
        </w:rPr>
        <w:t>ЕГЭ посвящено совещание при заместителе директора по УВР</w:t>
      </w:r>
      <w:r w:rsidRPr="00D66EC8">
        <w:rPr>
          <w:sz w:val="24"/>
          <w:szCs w:val="24"/>
        </w:rPr>
        <w:t>, где заслушивались отчеты учителей-предметников.</w:t>
      </w:r>
      <w:r>
        <w:rPr>
          <w:sz w:val="24"/>
          <w:szCs w:val="24"/>
        </w:rPr>
        <w:t xml:space="preserve"> В сентябре-октябре 2018</w:t>
      </w:r>
      <w:r w:rsidRPr="00D66EC8">
        <w:rPr>
          <w:sz w:val="24"/>
          <w:szCs w:val="24"/>
        </w:rPr>
        <w:t xml:space="preserve"> г</w:t>
      </w:r>
      <w:r>
        <w:rPr>
          <w:sz w:val="24"/>
          <w:szCs w:val="24"/>
        </w:rPr>
        <w:t>ода, январе-феврале, апреле 2019</w:t>
      </w:r>
      <w:r w:rsidRPr="00D66EC8">
        <w:rPr>
          <w:sz w:val="24"/>
          <w:szCs w:val="24"/>
        </w:rPr>
        <w:t xml:space="preserve"> года администрацией школы проведены родительские собрания для родителей и выпускников 9-11-х классов по разъяснению особенностей проведения ОГЭ, ЕГЭ и изменениями, которые ожи</w:t>
      </w:r>
      <w:r>
        <w:rPr>
          <w:sz w:val="24"/>
          <w:szCs w:val="24"/>
        </w:rPr>
        <w:t xml:space="preserve">даются при проведении ЕГЭ в 2019 </w:t>
      </w:r>
      <w:r w:rsidRPr="00D66EC8">
        <w:rPr>
          <w:sz w:val="24"/>
          <w:szCs w:val="24"/>
        </w:rPr>
        <w:t xml:space="preserve"> году. С учителями предметниками - русского языка и математики, предметов по выбору, работающих в </w:t>
      </w:r>
      <w:r w:rsidRPr="00D66EC8">
        <w:rPr>
          <w:rStyle w:val="Georgia95pt0pt"/>
          <w:rFonts w:ascii="Times New Roman" w:hAnsi="Times New Roman" w:cs="Times New Roman"/>
          <w:sz w:val="24"/>
          <w:szCs w:val="24"/>
        </w:rPr>
        <w:t>11</w:t>
      </w:r>
      <w:r w:rsidRPr="00D66EC8">
        <w:rPr>
          <w:sz w:val="24"/>
          <w:szCs w:val="24"/>
        </w:rPr>
        <w:t>-х классах, пров</w:t>
      </w:r>
      <w:r>
        <w:rPr>
          <w:sz w:val="24"/>
          <w:szCs w:val="24"/>
        </w:rPr>
        <w:t>еден инструктаж директором школы Магомедовой А.Х.</w:t>
      </w:r>
      <w:r w:rsidRPr="00D66EC8">
        <w:rPr>
          <w:sz w:val="24"/>
          <w:szCs w:val="24"/>
        </w:rPr>
        <w:t>., заместителем дире</w:t>
      </w:r>
      <w:r>
        <w:rPr>
          <w:sz w:val="24"/>
          <w:szCs w:val="24"/>
        </w:rPr>
        <w:t>ктора школы по УВР Абдулхамидовым М.Р</w:t>
      </w:r>
      <w:r w:rsidRPr="00D66EC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- </w:t>
      </w:r>
      <w:r w:rsidRPr="00D66EC8">
        <w:rPr>
          <w:sz w:val="24"/>
          <w:szCs w:val="24"/>
        </w:rPr>
        <w:t>по освоению нормативно - правовых и инструктивно - методических документов по ЕГЭ. С</w:t>
      </w:r>
      <w:r>
        <w:rPr>
          <w:sz w:val="24"/>
          <w:szCs w:val="24"/>
        </w:rPr>
        <w:t xml:space="preserve"> первых дней учебного года (2018 – 2019</w:t>
      </w:r>
      <w:r w:rsidRPr="00D66EC8">
        <w:rPr>
          <w:sz w:val="24"/>
          <w:szCs w:val="24"/>
        </w:rPr>
        <w:t xml:space="preserve">г.г.) организованы дополнительные часы в 9-х классах - факультативы, индивидуальные консультации по русскому языку и математике, предметов по выбору и включены в расписание уроков. Их проведение контролируется администрацией школы. </w:t>
      </w:r>
      <w:r>
        <w:rPr>
          <w:sz w:val="24"/>
          <w:szCs w:val="24"/>
        </w:rPr>
        <w:t xml:space="preserve">На весенних каникулах (март 2019 </w:t>
      </w:r>
      <w:r w:rsidRPr="00D66EC8">
        <w:rPr>
          <w:sz w:val="24"/>
          <w:szCs w:val="24"/>
        </w:rPr>
        <w:t>г.) организованы дополнительные занятия для учащихся 9-11 классов по предметам по подготовке к ЕГЭ, ОГЭ, составлен график дополнительных занятий по обязатель</w:t>
      </w:r>
      <w:r>
        <w:rPr>
          <w:sz w:val="24"/>
          <w:szCs w:val="24"/>
        </w:rPr>
        <w:t>ным предметам на апрель-май 2019</w:t>
      </w:r>
      <w:r w:rsidRPr="00D66EC8">
        <w:rPr>
          <w:sz w:val="24"/>
          <w:szCs w:val="24"/>
        </w:rPr>
        <w:t xml:space="preserve"> года. В 11-х классах учителя включили в программный материал вопросы ЕГЭ, т.к. в учебном плане нет дополнительных часов для подготовки к итоговой аттестации. В октябре составлена первичная база данных учащихся 11-х классов для оформл</w:t>
      </w:r>
      <w:r w:rsidR="00242B39">
        <w:rPr>
          <w:sz w:val="24"/>
          <w:szCs w:val="24"/>
        </w:rPr>
        <w:t xml:space="preserve">ения документации ЕГЭ, а в феврале 2019 </w:t>
      </w:r>
      <w:r w:rsidRPr="00D66EC8">
        <w:rPr>
          <w:sz w:val="24"/>
          <w:szCs w:val="24"/>
        </w:rPr>
        <w:t>г. база данных у</w:t>
      </w:r>
      <w:r w:rsidR="00242B39">
        <w:rPr>
          <w:sz w:val="24"/>
          <w:szCs w:val="24"/>
        </w:rPr>
        <w:t>же сформирована. В сентябре 2018</w:t>
      </w:r>
      <w:r w:rsidRPr="00D66EC8">
        <w:rPr>
          <w:sz w:val="24"/>
          <w:szCs w:val="24"/>
        </w:rPr>
        <w:t xml:space="preserve"> года был проведен первый этап пробных экзаменов в формате проекта «Я сдам ЕГЭ» по всем предметам и ОГЭ по русскому яз</w:t>
      </w:r>
      <w:r w:rsidR="00242B39">
        <w:rPr>
          <w:sz w:val="24"/>
          <w:szCs w:val="24"/>
        </w:rPr>
        <w:t xml:space="preserve">ыку в 9-х классах. В ноябре 2018  года и в феврале 2019 </w:t>
      </w:r>
      <w:r w:rsidRPr="00D66EC8">
        <w:rPr>
          <w:sz w:val="24"/>
          <w:szCs w:val="24"/>
        </w:rPr>
        <w:t xml:space="preserve"> года проводились еще два этапа пробных экз</w:t>
      </w:r>
      <w:r w:rsidR="00242B39">
        <w:rPr>
          <w:sz w:val="24"/>
          <w:szCs w:val="24"/>
        </w:rPr>
        <w:t xml:space="preserve">аменов (ЕГЭ, ОГЭ). В апреле 2019 </w:t>
      </w:r>
      <w:r w:rsidRPr="00D66EC8">
        <w:rPr>
          <w:sz w:val="24"/>
          <w:szCs w:val="24"/>
        </w:rPr>
        <w:t xml:space="preserve"> года </w:t>
      </w:r>
      <w:r w:rsidRPr="00D66EC8">
        <w:rPr>
          <w:sz w:val="24"/>
          <w:szCs w:val="24"/>
        </w:rPr>
        <w:lastRenderedPageBreak/>
        <w:t>был проведен четвертый этап пробных экзаменов. На пробных экзаменах в формате ЕГЭ, наши выпускники показали удовлетворительные результаты.</w:t>
      </w:r>
    </w:p>
    <w:p w:rsidR="00242B39" w:rsidRDefault="00242B39" w:rsidP="00242B39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66EC8" w:rsidRPr="00D66EC8">
        <w:rPr>
          <w:sz w:val="24"/>
          <w:szCs w:val="24"/>
        </w:rPr>
        <w:t>Проведенные пробные экзамены позволяют сделать выводы о степени готовности учащихся к итоговой аттестации за курс средней школы,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период. Анализ результатов пробного экзамена помогает выявить наиболее слабо усвоенные разделы и темы школьного курса русского языка, выяснить, какие затруднения испытывает учащийся при выполнении экзаменационных заданий, сделать предположения о причинах этих затруднений. Результаты пробного экзамена должны помочь учителю русского языка определить содержание и методы проведения консультационных занятий с учащимися, дать рекомендации выпускникам по повторению наиболее трудных для них тем, обратить внимание на необходимость совершенствования тех умений, которые определяют успех учащихся на экзамене, свидетельствуют и о знании русского языка как системы.</w:t>
      </w:r>
    </w:p>
    <w:p w:rsidR="00D66EC8" w:rsidRDefault="00242B39" w:rsidP="00242B39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D66EC8" w:rsidRPr="00D66EC8">
        <w:rPr>
          <w:sz w:val="24"/>
          <w:szCs w:val="24"/>
        </w:rPr>
        <w:t>декабря выпускники 11-х классов успешно написали итоговое сочинение.</w:t>
      </w:r>
    </w:p>
    <w:p w:rsidR="00D1063C" w:rsidRPr="00D66EC8" w:rsidRDefault="00D1063C" w:rsidP="00242B39">
      <w:pPr>
        <w:pStyle w:val="31"/>
        <w:shd w:val="clear" w:color="auto" w:fill="auto"/>
        <w:spacing w:line="240" w:lineRule="auto"/>
        <w:ind w:left="-426" w:right="20" w:firstLine="0"/>
        <w:jc w:val="left"/>
        <w:rPr>
          <w:sz w:val="24"/>
          <w:szCs w:val="24"/>
        </w:rPr>
      </w:pPr>
    </w:p>
    <w:p w:rsidR="00D1063C" w:rsidRDefault="00D1063C" w:rsidP="00D66EC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ЕГЭ 2019</w:t>
      </w: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географии</w:t>
      </w:r>
    </w:p>
    <w:tbl>
      <w:tblPr>
        <w:tblStyle w:val="a3"/>
        <w:tblW w:w="10348" w:type="dxa"/>
        <w:tblInd w:w="-601" w:type="dxa"/>
        <w:tblLook w:val="04A0"/>
      </w:tblPr>
      <w:tblGrid>
        <w:gridCol w:w="553"/>
        <w:gridCol w:w="2171"/>
        <w:gridCol w:w="1758"/>
        <w:gridCol w:w="2011"/>
        <w:gridCol w:w="1304"/>
        <w:gridCol w:w="1559"/>
        <w:gridCol w:w="992"/>
      </w:tblGrid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Мин.балл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Набр.балл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Рыбалкина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Сайпулаев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Ибрагимович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 xml:space="preserve">Усп. – 100 %, кач. – 0 %, ср.балл – 3 </w:t>
      </w: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математике</w:t>
      </w:r>
    </w:p>
    <w:tbl>
      <w:tblPr>
        <w:tblStyle w:val="a3"/>
        <w:tblW w:w="10348" w:type="dxa"/>
        <w:tblInd w:w="-601" w:type="dxa"/>
        <w:tblLook w:val="04A0"/>
      </w:tblPr>
      <w:tblGrid>
        <w:gridCol w:w="553"/>
        <w:gridCol w:w="2171"/>
        <w:gridCol w:w="1758"/>
        <w:gridCol w:w="2011"/>
        <w:gridCol w:w="1516"/>
        <w:gridCol w:w="1347"/>
        <w:gridCol w:w="992"/>
      </w:tblGrid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Хайбула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Алибулатович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Баширова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Ашура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Хабибовна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Баширова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Марьям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Хабибовна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Газиева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Изудинова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профильный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Ретлуев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Шамиль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Курбаналиевич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Рыбалкина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Сайпулаев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Ибрагимович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r w:rsidRPr="00682C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347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 xml:space="preserve">Усп. – 100 %, кач. – 75 %, ср.балл – 4,1 </w:t>
      </w:r>
    </w:p>
    <w:p w:rsidR="00D1063C" w:rsidRDefault="00D1063C" w:rsidP="00D1063C">
      <w:pPr>
        <w:rPr>
          <w:rFonts w:ascii="Times New Roman" w:hAnsi="Times New Roman" w:cs="Times New Roman"/>
        </w:rPr>
      </w:pPr>
    </w:p>
    <w:p w:rsidR="00D1063C" w:rsidRDefault="00D1063C" w:rsidP="00D1063C">
      <w:pPr>
        <w:rPr>
          <w:rFonts w:ascii="Times New Roman" w:hAnsi="Times New Roman" w:cs="Times New Roman"/>
        </w:rPr>
      </w:pP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истории</w:t>
      </w:r>
    </w:p>
    <w:tbl>
      <w:tblPr>
        <w:tblStyle w:val="a3"/>
        <w:tblW w:w="10348" w:type="dxa"/>
        <w:tblInd w:w="-601" w:type="dxa"/>
        <w:tblLook w:val="04A0"/>
      </w:tblPr>
      <w:tblGrid>
        <w:gridCol w:w="537"/>
        <w:gridCol w:w="2064"/>
        <w:gridCol w:w="1660"/>
        <w:gridCol w:w="2260"/>
        <w:gridCol w:w="1276"/>
        <w:gridCol w:w="1559"/>
        <w:gridCol w:w="992"/>
      </w:tblGrid>
      <w:tr w:rsidR="00D1063C" w:rsidRPr="00682CAE" w:rsidTr="00CE0D48">
        <w:tc>
          <w:tcPr>
            <w:tcW w:w="537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660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6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Мин.балл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Набр.балл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37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</w:t>
            </w:r>
          </w:p>
        </w:tc>
        <w:tc>
          <w:tcPr>
            <w:tcW w:w="1660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Хайбула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Алибулатович</w:t>
            </w:r>
          </w:p>
        </w:tc>
        <w:tc>
          <w:tcPr>
            <w:tcW w:w="1276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 xml:space="preserve">Усп. – 100 %, кач. – 100 %, ср.балл – 4 </w:t>
      </w: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русскому языку</w:t>
      </w:r>
    </w:p>
    <w:tbl>
      <w:tblPr>
        <w:tblStyle w:val="a3"/>
        <w:tblW w:w="10348" w:type="dxa"/>
        <w:tblInd w:w="-601" w:type="dxa"/>
        <w:tblLook w:val="04A0"/>
      </w:tblPr>
      <w:tblGrid>
        <w:gridCol w:w="553"/>
        <w:gridCol w:w="2171"/>
        <w:gridCol w:w="1758"/>
        <w:gridCol w:w="2011"/>
        <w:gridCol w:w="1304"/>
        <w:gridCol w:w="1559"/>
        <w:gridCol w:w="992"/>
      </w:tblGrid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Мин.балл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Набр.балл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Хайбула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Алибулатович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Баширова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Ашура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Хабибовна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Баширова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Марьям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Хабибовна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Газиева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Изудинова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Ретлуев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Шамиль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Курбаналиевич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Рыбалкина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Сайпулаев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Ибрагимович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 xml:space="preserve">Усп. – 100 %, кач. – 62,5 %, ср.балл – 4 </w:t>
      </w: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обществознанию</w:t>
      </w:r>
    </w:p>
    <w:tbl>
      <w:tblPr>
        <w:tblStyle w:val="a3"/>
        <w:tblW w:w="10348" w:type="dxa"/>
        <w:tblInd w:w="-601" w:type="dxa"/>
        <w:tblLook w:val="04A0"/>
      </w:tblPr>
      <w:tblGrid>
        <w:gridCol w:w="553"/>
        <w:gridCol w:w="2171"/>
        <w:gridCol w:w="1758"/>
        <w:gridCol w:w="2011"/>
        <w:gridCol w:w="1304"/>
        <w:gridCol w:w="1559"/>
        <w:gridCol w:w="992"/>
      </w:tblGrid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Мин.балл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Набр.балл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Хайбула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Алибулатович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Баширова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Марьям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Хабибовна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</w:pPr>
            <w:r w:rsidRPr="00682C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Газиева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</w:pPr>
            <w:r w:rsidRPr="00682C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Изудинова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</w:pPr>
            <w:r w:rsidRPr="00682C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4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Сайпулаев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Ибрагимович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</w:pPr>
            <w:r w:rsidRPr="00682C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>Усп. –</w:t>
      </w:r>
      <w:r>
        <w:rPr>
          <w:rFonts w:ascii="Times New Roman" w:hAnsi="Times New Roman" w:cs="Times New Roman"/>
        </w:rPr>
        <w:t xml:space="preserve"> 60</w:t>
      </w:r>
      <w:r w:rsidRPr="00682CAE">
        <w:rPr>
          <w:rFonts w:ascii="Times New Roman" w:hAnsi="Times New Roman" w:cs="Times New Roman"/>
        </w:rPr>
        <w:t xml:space="preserve"> %, кач. –</w:t>
      </w:r>
      <w:r>
        <w:rPr>
          <w:rFonts w:ascii="Times New Roman" w:hAnsi="Times New Roman" w:cs="Times New Roman"/>
        </w:rPr>
        <w:t xml:space="preserve"> 40</w:t>
      </w:r>
      <w:r w:rsidRPr="00682CAE">
        <w:rPr>
          <w:rFonts w:ascii="Times New Roman" w:hAnsi="Times New Roman" w:cs="Times New Roman"/>
        </w:rPr>
        <w:t xml:space="preserve"> %, ср.балл –</w:t>
      </w:r>
      <w:r>
        <w:rPr>
          <w:rFonts w:ascii="Times New Roman" w:hAnsi="Times New Roman" w:cs="Times New Roman"/>
        </w:rPr>
        <w:t xml:space="preserve"> 3</w:t>
      </w:r>
    </w:p>
    <w:p w:rsidR="00D1063C" w:rsidRPr="00682CAE" w:rsidRDefault="00D1063C" w:rsidP="00D1063C">
      <w:pPr>
        <w:jc w:val="center"/>
        <w:rPr>
          <w:rFonts w:ascii="Times New Roman" w:eastAsia="Times New Roman" w:hAnsi="Times New Roman" w:cs="Times New Roman"/>
        </w:rPr>
      </w:pPr>
      <w:r w:rsidRPr="00682CAE">
        <w:rPr>
          <w:rFonts w:ascii="Times New Roman" w:hAnsi="Times New Roman" w:cs="Times New Roman"/>
        </w:rPr>
        <w:t>Результаты  ЕГЭ по биологии</w:t>
      </w:r>
    </w:p>
    <w:tbl>
      <w:tblPr>
        <w:tblStyle w:val="a3"/>
        <w:tblW w:w="10348" w:type="dxa"/>
        <w:tblInd w:w="-601" w:type="dxa"/>
        <w:tblLook w:val="04A0"/>
      </w:tblPr>
      <w:tblGrid>
        <w:gridCol w:w="553"/>
        <w:gridCol w:w="2171"/>
        <w:gridCol w:w="1758"/>
        <w:gridCol w:w="2011"/>
        <w:gridCol w:w="1304"/>
        <w:gridCol w:w="1559"/>
        <w:gridCol w:w="992"/>
      </w:tblGrid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Мин.балл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Набр.балл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Оценка</w:t>
            </w:r>
          </w:p>
        </w:tc>
      </w:tr>
      <w:tr w:rsidR="00D1063C" w:rsidRPr="00682CAE" w:rsidTr="00CE0D48">
        <w:tc>
          <w:tcPr>
            <w:tcW w:w="553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Рыбалкина</w:t>
            </w:r>
          </w:p>
        </w:tc>
        <w:tc>
          <w:tcPr>
            <w:tcW w:w="1758" w:type="dxa"/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04" w:type="dxa"/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63C" w:rsidRPr="00682CAE" w:rsidRDefault="00D1063C" w:rsidP="00CE0D48">
            <w:pPr>
              <w:jc w:val="center"/>
              <w:rPr>
                <w:rFonts w:ascii="Times New Roman" w:hAnsi="Times New Roman" w:cs="Times New Roman"/>
              </w:rPr>
            </w:pPr>
            <w:r w:rsidRPr="00682CAE">
              <w:rPr>
                <w:rFonts w:ascii="Times New Roman" w:hAnsi="Times New Roman" w:cs="Times New Roman"/>
              </w:rPr>
              <w:t>2</w:t>
            </w:r>
          </w:p>
        </w:tc>
      </w:tr>
    </w:tbl>
    <w:p w:rsidR="00D1063C" w:rsidRPr="00682CAE" w:rsidRDefault="00D1063C" w:rsidP="00D1063C">
      <w:pPr>
        <w:spacing w:after="120"/>
        <w:rPr>
          <w:rFonts w:ascii="Times New Roman" w:hAnsi="Times New Roman" w:cs="Times New Roman"/>
        </w:rPr>
      </w:pPr>
      <w:r w:rsidRPr="00682CAE">
        <w:rPr>
          <w:rFonts w:ascii="Times New Roman" w:hAnsi="Times New Roman" w:cs="Times New Roman"/>
        </w:rPr>
        <w:t>Усп. –</w:t>
      </w:r>
      <w:r>
        <w:rPr>
          <w:rFonts w:ascii="Times New Roman" w:hAnsi="Times New Roman" w:cs="Times New Roman"/>
        </w:rPr>
        <w:t xml:space="preserve"> 0</w:t>
      </w:r>
      <w:r w:rsidRPr="00682CAE">
        <w:rPr>
          <w:rFonts w:ascii="Times New Roman" w:hAnsi="Times New Roman" w:cs="Times New Roman"/>
        </w:rPr>
        <w:t xml:space="preserve"> %, кач. –</w:t>
      </w:r>
      <w:r>
        <w:rPr>
          <w:rFonts w:ascii="Times New Roman" w:hAnsi="Times New Roman" w:cs="Times New Roman"/>
        </w:rPr>
        <w:t xml:space="preserve"> 0</w:t>
      </w:r>
      <w:r w:rsidRPr="00682CAE">
        <w:rPr>
          <w:rFonts w:ascii="Times New Roman" w:hAnsi="Times New Roman" w:cs="Times New Roman"/>
        </w:rPr>
        <w:t xml:space="preserve"> %, ср.балл –</w:t>
      </w:r>
      <w:r>
        <w:rPr>
          <w:rFonts w:ascii="Times New Roman" w:hAnsi="Times New Roman" w:cs="Times New Roman"/>
        </w:rPr>
        <w:t xml:space="preserve"> 2</w:t>
      </w:r>
    </w:p>
    <w:p w:rsidR="00D1063C" w:rsidRDefault="00D1063C" w:rsidP="00D10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3C">
        <w:rPr>
          <w:rFonts w:ascii="Times New Roman" w:hAnsi="Times New Roman" w:cs="Times New Roman"/>
          <w:b/>
          <w:sz w:val="24"/>
          <w:szCs w:val="24"/>
        </w:rPr>
        <w:t>Результаты ОГЭ 2019</w:t>
      </w:r>
    </w:p>
    <w:p w:rsidR="00D1063C" w:rsidRPr="00FA663D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>Результаты  ОГЭ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2018 -2019                                             </w:t>
      </w:r>
    </w:p>
    <w:tbl>
      <w:tblPr>
        <w:tblStyle w:val="a3"/>
        <w:tblW w:w="0" w:type="auto"/>
        <w:tblLook w:val="04A0"/>
      </w:tblPr>
      <w:tblGrid>
        <w:gridCol w:w="456"/>
        <w:gridCol w:w="11"/>
        <w:gridCol w:w="2046"/>
        <w:gridCol w:w="1922"/>
        <w:gridCol w:w="2281"/>
        <w:gridCol w:w="897"/>
        <w:gridCol w:w="931"/>
        <w:gridCol w:w="1027"/>
      </w:tblGrid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Сахратула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Газиявдибирович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Исматулаевич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Шахрулабазанович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Раджуевич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Лаюза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Киримхановна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Таймасхан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Саидгусенович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Рамилия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Раджабдибировна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56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Яхьякадиев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100%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14%</w:t>
      </w:r>
    </w:p>
    <w:p w:rsidR="00D1063C" w:rsidRPr="0025664F" w:rsidRDefault="00D1063C" w:rsidP="00D1063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балл  - 3,1 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>Результаты  ОГЭ  по английскому языку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023"/>
        <w:gridCol w:w="1836"/>
        <w:gridCol w:w="2243"/>
        <w:gridCol w:w="1509"/>
        <w:gridCol w:w="1468"/>
      </w:tblGrid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2" w:type="dxa"/>
            <w:gridSpan w:val="3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Алибулатова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Алибулатовна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Гитинова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100%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0%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 - 3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>Результаты  ОГЭ по обществознанию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023"/>
        <w:gridCol w:w="1836"/>
        <w:gridCol w:w="2243"/>
        <w:gridCol w:w="1509"/>
        <w:gridCol w:w="1468"/>
      </w:tblGrid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2" w:type="dxa"/>
            <w:gridSpan w:val="3"/>
          </w:tcPr>
          <w:p w:rsidR="00D1063C" w:rsidRPr="00A75C5C" w:rsidRDefault="00D1063C" w:rsidP="00CE0D48">
            <w:pPr>
              <w:tabs>
                <w:tab w:val="center" w:pos="29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Абдулхамидов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Calibri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Юсуп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Алимагомедов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Шахрулабазанович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Зайнаб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Газиявовна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Гаджимагомедовна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Магомедгаджи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Джамалова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Калимат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Киримхановна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Кураев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Курбаналиева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Магомедалиева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Халимат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Таймасхан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Саидгусенович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Рамилия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Сиражудинова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Саният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Раджабдибировна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Яхьякадиев 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Камильевич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1063C" w:rsidRDefault="00D1063C" w:rsidP="00D1063C"/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90 %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26 %</w:t>
      </w:r>
    </w:p>
    <w:p w:rsidR="00D1063C" w:rsidRPr="009B02D1" w:rsidRDefault="00D1063C" w:rsidP="00D1063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 - 3,1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 ОГЭ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tbl>
      <w:tblPr>
        <w:tblW w:w="8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023"/>
        <w:gridCol w:w="1836"/>
        <w:gridCol w:w="2243"/>
        <w:gridCol w:w="1468"/>
      </w:tblGrid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2" w:type="dxa"/>
            <w:gridSpan w:val="3"/>
          </w:tcPr>
          <w:p w:rsidR="00D1063C" w:rsidRPr="009B02D1" w:rsidRDefault="00D1063C" w:rsidP="00CE0D48">
            <w:pPr>
              <w:tabs>
                <w:tab w:val="center" w:pos="29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Список учащихся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Сахратула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Абдурахманова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Газиявдибирович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Исматулаевич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Раджуевич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Лаюза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Мусагаджиев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Мусагаджи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3C" w:rsidRPr="009B02D1" w:rsidTr="00CE0D48">
        <w:tc>
          <w:tcPr>
            <w:tcW w:w="844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</w:p>
        </w:tc>
        <w:tc>
          <w:tcPr>
            <w:tcW w:w="1836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</w:tc>
        <w:tc>
          <w:tcPr>
            <w:tcW w:w="2243" w:type="dxa"/>
          </w:tcPr>
          <w:p w:rsidR="00D1063C" w:rsidRPr="009B02D1" w:rsidRDefault="00D1063C" w:rsidP="00CE0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68" w:type="dxa"/>
          </w:tcPr>
          <w:p w:rsidR="00D1063C" w:rsidRPr="009B02D1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93 %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25 %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 - 3,2</w:t>
      </w:r>
    </w:p>
    <w:p w:rsidR="00D1063C" w:rsidRDefault="00D1063C" w:rsidP="00D106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 xml:space="preserve">Результаты  ОГЭ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"/>
        <w:gridCol w:w="2046"/>
        <w:gridCol w:w="1922"/>
        <w:gridCol w:w="2281"/>
        <w:gridCol w:w="897"/>
        <w:gridCol w:w="1027"/>
      </w:tblGrid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Сахратула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Газиявдибирович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Исматулаевич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Шахрулабазанович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Раджуевич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Киримхановна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Таймасхан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Саидгусенович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Рамилия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Раджабдибировна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Яхьякадиев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27" w:type="dxa"/>
          </w:tcPr>
          <w:p w:rsidR="00D1063C" w:rsidRPr="00C447F4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94%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30%</w:t>
      </w:r>
    </w:p>
    <w:p w:rsidR="00D1063C" w:rsidRPr="0025664F" w:rsidRDefault="00D1063C" w:rsidP="00D1063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балл  - 3,2 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 xml:space="preserve">Результаты  ОГЭ 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023"/>
        <w:gridCol w:w="1836"/>
        <w:gridCol w:w="2243"/>
        <w:gridCol w:w="1509"/>
        <w:gridCol w:w="1468"/>
      </w:tblGrid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2" w:type="dxa"/>
            <w:gridSpan w:val="3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1A21E9" w:rsidTr="00CE0D48">
        <w:tc>
          <w:tcPr>
            <w:tcW w:w="844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D1063C" w:rsidRPr="00A75C5C" w:rsidRDefault="00D1063C" w:rsidP="00CE0D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Джалалова</w:t>
            </w:r>
          </w:p>
        </w:tc>
        <w:tc>
          <w:tcPr>
            <w:tcW w:w="1836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Лаюза</w:t>
            </w:r>
          </w:p>
        </w:tc>
        <w:tc>
          <w:tcPr>
            <w:tcW w:w="2243" w:type="dxa"/>
          </w:tcPr>
          <w:p w:rsidR="00D1063C" w:rsidRPr="00A75C5C" w:rsidRDefault="00D1063C" w:rsidP="00CE0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509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1063C" w:rsidRPr="00A75C5C" w:rsidRDefault="00D1063C" w:rsidP="00CE0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100%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100%</w:t>
      </w:r>
    </w:p>
    <w:p w:rsidR="00D1063C" w:rsidRPr="00BC1817" w:rsidRDefault="00D1063C" w:rsidP="00BC181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 - 4</w:t>
      </w:r>
    </w:p>
    <w:p w:rsidR="00D1063C" w:rsidRPr="0025664F" w:rsidRDefault="00D1063C" w:rsidP="00D10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64F">
        <w:rPr>
          <w:rFonts w:ascii="Times New Roman" w:hAnsi="Times New Roman" w:cs="Times New Roman"/>
          <w:b/>
          <w:sz w:val="24"/>
          <w:szCs w:val="24"/>
        </w:rPr>
        <w:t xml:space="preserve">Результаты  ОГЭ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3"/>
        <w:tblW w:w="0" w:type="auto"/>
        <w:tblLook w:val="04A0"/>
      </w:tblPr>
      <w:tblGrid>
        <w:gridCol w:w="456"/>
        <w:gridCol w:w="11"/>
        <w:gridCol w:w="2046"/>
        <w:gridCol w:w="1922"/>
        <w:gridCol w:w="2281"/>
        <w:gridCol w:w="897"/>
        <w:gridCol w:w="931"/>
        <w:gridCol w:w="1027"/>
      </w:tblGrid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Сахратула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Абдурахманова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Газиявдибирович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Исматулаевич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Алибулатовна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897B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Шахрулабазанович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Раджуевич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Газиявовна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1751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Лаюза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Киримхановна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2360A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Default="00D1063C" w:rsidP="00CE0D48">
            <w:pPr>
              <w:jc w:val="center"/>
            </w:pPr>
            <w:r w:rsidRPr="009D7C8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Таймасхан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Саидгусенович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Рамилия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Мусагаджи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Раджабдибировна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3C" w:rsidRPr="009400A6" w:rsidTr="00CE0D48">
        <w:tc>
          <w:tcPr>
            <w:tcW w:w="467" w:type="dxa"/>
            <w:gridSpan w:val="2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63C" w:rsidRPr="009400A6" w:rsidTr="00CE0D48">
        <w:tc>
          <w:tcPr>
            <w:tcW w:w="456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Яхьякадиев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 – 100%</w:t>
      </w:r>
    </w:p>
    <w:p w:rsidR="00D1063C" w:rsidRDefault="00D1063C" w:rsidP="00D106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– 91%</w:t>
      </w:r>
    </w:p>
    <w:p w:rsidR="00D1063C" w:rsidRPr="0025664F" w:rsidRDefault="00D1063C" w:rsidP="00D1063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балл  - 4 </w:t>
      </w:r>
    </w:p>
    <w:p w:rsidR="00D1063C" w:rsidRPr="00A8256A" w:rsidRDefault="00D1063C" w:rsidP="00D1063C">
      <w:pPr>
        <w:rPr>
          <w:rFonts w:ascii="Times New Roman" w:hAnsi="Times New Roman" w:cs="Times New Roman"/>
          <w:b/>
          <w:sz w:val="24"/>
          <w:szCs w:val="24"/>
        </w:rPr>
      </w:pPr>
      <w:r w:rsidRPr="00A8256A">
        <w:rPr>
          <w:rFonts w:ascii="Times New Roman" w:hAnsi="Times New Roman" w:cs="Times New Roman"/>
          <w:b/>
          <w:sz w:val="24"/>
          <w:szCs w:val="24"/>
        </w:rPr>
        <w:t>Результаты пересдачи</w:t>
      </w:r>
    </w:p>
    <w:tbl>
      <w:tblPr>
        <w:tblStyle w:val="a3"/>
        <w:tblW w:w="0" w:type="auto"/>
        <w:tblLook w:val="04A0"/>
      </w:tblPr>
      <w:tblGrid>
        <w:gridCol w:w="467"/>
        <w:gridCol w:w="2046"/>
        <w:gridCol w:w="1922"/>
        <w:gridCol w:w="2281"/>
        <w:gridCol w:w="897"/>
        <w:gridCol w:w="931"/>
        <w:gridCol w:w="1027"/>
      </w:tblGrid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Таймасхан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1063C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63C" w:rsidRPr="009400A6" w:rsidTr="00CE0D48">
        <w:tc>
          <w:tcPr>
            <w:tcW w:w="467" w:type="dxa"/>
            <w:tcBorders>
              <w:right w:val="single" w:sz="4" w:space="0" w:color="auto"/>
            </w:tcBorders>
          </w:tcPr>
          <w:p w:rsidR="00D1063C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</w:p>
        </w:tc>
        <w:tc>
          <w:tcPr>
            <w:tcW w:w="1922" w:type="dxa"/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2281" w:type="dxa"/>
            <w:tcBorders>
              <w:right w:val="single" w:sz="4" w:space="0" w:color="auto"/>
            </w:tcBorders>
          </w:tcPr>
          <w:p w:rsidR="00D1063C" w:rsidRPr="009400A6" w:rsidRDefault="00D1063C" w:rsidP="00C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A6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D1063C" w:rsidRPr="009400A6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31" w:type="dxa"/>
          </w:tcPr>
          <w:p w:rsidR="00D1063C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1063C" w:rsidRDefault="00D1063C" w:rsidP="00C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063C" w:rsidRDefault="00D1063C" w:rsidP="00D1063C"/>
    <w:p w:rsidR="00CE0D48" w:rsidRPr="00C06209" w:rsidRDefault="00CE0D48" w:rsidP="00CE0D48">
      <w:pPr>
        <w:pStyle w:val="40"/>
        <w:shd w:val="clear" w:color="auto" w:fill="auto"/>
        <w:spacing w:line="240" w:lineRule="auto"/>
        <w:ind w:left="300"/>
        <w:jc w:val="center"/>
        <w:rPr>
          <w:sz w:val="24"/>
          <w:szCs w:val="24"/>
        </w:rPr>
      </w:pPr>
      <w:r w:rsidRPr="00C06209">
        <w:rPr>
          <w:sz w:val="24"/>
          <w:szCs w:val="24"/>
        </w:rPr>
        <w:t>В новом учебном году педагогическому коллективу школы необходимо решить следующие задачи: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 xml:space="preserve">Продолжить работу над методической темой школы </w:t>
      </w:r>
      <w:r w:rsidRPr="00C06209">
        <w:rPr>
          <w:rStyle w:val="ad"/>
          <w:sz w:val="24"/>
          <w:szCs w:val="24"/>
        </w:rPr>
        <w:t>«</w:t>
      </w:r>
      <w:r>
        <w:rPr>
          <w:sz w:val="24"/>
          <w:szCs w:val="24"/>
        </w:rPr>
        <w:t>Качество образования – приоритетное направление в развитии школы в современных условиях</w:t>
      </w:r>
      <w:r w:rsidRPr="00C06209">
        <w:rPr>
          <w:rStyle w:val="ad"/>
          <w:sz w:val="24"/>
          <w:szCs w:val="24"/>
        </w:rPr>
        <w:t>»</w:t>
      </w:r>
      <w:r w:rsidRPr="00C06209">
        <w:rPr>
          <w:sz w:val="24"/>
          <w:szCs w:val="24"/>
        </w:rPr>
        <w:t>, используя на уроках и во внеурочное время различные методы и формы обучения и воспитания.</w:t>
      </w:r>
    </w:p>
    <w:p w:rsidR="00D91946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Активизировать работу школьных методических объединений через использование новых форм и методов работы.</w:t>
      </w:r>
    </w:p>
    <w:p w:rsidR="00D91946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Изучать и внедрять в практику новые педагогические технологии. Продолжить создание необходимых условий для обеспечения разработки и освоения н</w:t>
      </w:r>
      <w:r w:rsidR="00D91946">
        <w:rPr>
          <w:sz w:val="24"/>
          <w:szCs w:val="24"/>
        </w:rPr>
        <w:t>овых инноваций</w:t>
      </w:r>
      <w:r w:rsidRPr="00C06209">
        <w:rPr>
          <w:sz w:val="24"/>
          <w:szCs w:val="24"/>
        </w:rPr>
        <w:t xml:space="preserve"> и реализацию образовательной программы школы. 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Продолжить работу по обеспечению учебно</w:t>
      </w:r>
      <w:r w:rsidRPr="00C06209">
        <w:rPr>
          <w:sz w:val="24"/>
          <w:szCs w:val="24"/>
        </w:rPr>
        <w:softHyphen/>
        <w:t xml:space="preserve">-методической поддержки перехода на ФГОС </w:t>
      </w:r>
      <w:r w:rsidR="00D91946">
        <w:rPr>
          <w:sz w:val="24"/>
          <w:szCs w:val="24"/>
        </w:rPr>
        <w:t xml:space="preserve">второго </w:t>
      </w:r>
      <w:r w:rsidRPr="00C06209">
        <w:rPr>
          <w:sz w:val="24"/>
          <w:szCs w:val="24"/>
        </w:rPr>
        <w:t xml:space="preserve"> поколения в </w:t>
      </w:r>
      <w:r w:rsidR="00D91946">
        <w:rPr>
          <w:sz w:val="24"/>
          <w:szCs w:val="24"/>
        </w:rPr>
        <w:t xml:space="preserve">9 классах  в 2019 – 2010 </w:t>
      </w:r>
      <w:r w:rsidRPr="00C06209">
        <w:rPr>
          <w:sz w:val="24"/>
          <w:szCs w:val="24"/>
        </w:rPr>
        <w:t xml:space="preserve"> учебном году.</w:t>
      </w:r>
    </w:p>
    <w:p w:rsidR="00D91946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Повышать качество знаний учащихся, используя дифференцированный подход при обучении, способствовать повышению качества проведения учебных занятий.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Активизировать работу учителей над темами самообразования. Учителям- предметникам более добросовестно относиться к планированию, проведению предметных недель учителям-предметникам.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Пропагандировать здоровый образ жизни.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Продолжить работу по повышению педагогического мастерства учителей через взаимопосещение уроков, знакомство с передовым опытом учителей-новаторов.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Продолжить</w:t>
      </w:r>
      <w:r>
        <w:rPr>
          <w:sz w:val="24"/>
          <w:szCs w:val="24"/>
        </w:rPr>
        <w:t xml:space="preserve"> </w:t>
      </w:r>
      <w:r w:rsidRPr="00C06209">
        <w:rPr>
          <w:sz w:val="24"/>
          <w:szCs w:val="24"/>
        </w:rPr>
        <w:t>работу по проведению предметных недель, творческих отчетов учителей - предметников, открытых уроков.</w:t>
      </w:r>
    </w:p>
    <w:p w:rsidR="00CE0D48" w:rsidRPr="00C06209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1344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CE0D48" w:rsidRPr="00BA5745" w:rsidRDefault="00CE0D48" w:rsidP="00D91946">
      <w:pPr>
        <w:pStyle w:val="31"/>
        <w:numPr>
          <w:ilvl w:val="0"/>
          <w:numId w:val="41"/>
        </w:numPr>
        <w:shd w:val="clear" w:color="auto" w:fill="auto"/>
        <w:tabs>
          <w:tab w:val="left" w:pos="993"/>
        </w:tabs>
        <w:spacing w:line="240" w:lineRule="auto"/>
        <w:ind w:right="20"/>
        <w:jc w:val="left"/>
        <w:rPr>
          <w:sz w:val="24"/>
          <w:szCs w:val="24"/>
        </w:rPr>
      </w:pPr>
      <w:r w:rsidRPr="00C06209">
        <w:rPr>
          <w:sz w:val="24"/>
          <w:szCs w:val="24"/>
        </w:rPr>
        <w:t>Способствовать</w:t>
      </w:r>
      <w:r w:rsidRPr="00C06209">
        <w:rPr>
          <w:sz w:val="24"/>
          <w:szCs w:val="24"/>
        </w:rPr>
        <w:tab/>
        <w:t>профессиональному становлению начинающих преподавателей</w:t>
      </w:r>
    </w:p>
    <w:p w:rsidR="00CE0D48" w:rsidRPr="00C06209" w:rsidRDefault="00CE0D48" w:rsidP="00D91946">
      <w:pPr>
        <w:pStyle w:val="31"/>
        <w:shd w:val="clear" w:color="auto" w:fill="auto"/>
        <w:tabs>
          <w:tab w:val="right" w:pos="7454"/>
          <w:tab w:val="right" w:pos="7986"/>
        </w:tabs>
        <w:spacing w:line="240" w:lineRule="auto"/>
        <w:ind w:left="-709" w:firstLine="0"/>
        <w:jc w:val="left"/>
        <w:rPr>
          <w:sz w:val="24"/>
          <w:szCs w:val="24"/>
        </w:rPr>
      </w:pPr>
    </w:p>
    <w:p w:rsidR="00CE0D48" w:rsidRDefault="00CE0D48" w:rsidP="00D91946">
      <w:pPr>
        <w:spacing w:after="0" w:line="240" w:lineRule="auto"/>
        <w:ind w:left="-709"/>
      </w:pPr>
    </w:p>
    <w:p w:rsidR="00D1063C" w:rsidRPr="00361FF2" w:rsidRDefault="00D1063C" w:rsidP="00BC1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063C" w:rsidRPr="00361FF2" w:rsidSect="000553B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94" w:rsidRDefault="00534294" w:rsidP="003C2938">
      <w:pPr>
        <w:spacing w:after="0" w:line="240" w:lineRule="auto"/>
      </w:pPr>
      <w:r>
        <w:separator/>
      </w:r>
    </w:p>
  </w:endnote>
  <w:endnote w:type="continuationSeparator" w:id="1">
    <w:p w:rsidR="00534294" w:rsidRDefault="00534294" w:rsidP="003C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94" w:rsidRDefault="00534294" w:rsidP="003C2938">
      <w:pPr>
        <w:spacing w:after="0" w:line="240" w:lineRule="auto"/>
      </w:pPr>
      <w:r>
        <w:separator/>
      </w:r>
    </w:p>
  </w:footnote>
  <w:footnote w:type="continuationSeparator" w:id="1">
    <w:p w:rsidR="00534294" w:rsidRDefault="00534294" w:rsidP="003C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48" w:rsidRPr="003C2938" w:rsidRDefault="00CE0D48" w:rsidP="003C2938">
    <w:pPr>
      <w:pStyle w:val="a4"/>
      <w:jc w:val="center"/>
      <w:rPr>
        <w:rFonts w:ascii="Times New Roman" w:hAnsi="Times New Roman" w:cs="Times New Roman"/>
      </w:rPr>
    </w:pPr>
    <w:r w:rsidRPr="003C2938">
      <w:rPr>
        <w:rFonts w:ascii="Times New Roman" w:hAnsi="Times New Roman" w:cs="Times New Roman"/>
      </w:rPr>
      <w:t>Самообследование 2018 -2019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1B"/>
    <w:multiLevelType w:val="multilevel"/>
    <w:tmpl w:val="CF4042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F121A"/>
    <w:multiLevelType w:val="multilevel"/>
    <w:tmpl w:val="4DFC3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A673D"/>
    <w:multiLevelType w:val="multilevel"/>
    <w:tmpl w:val="B21A3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032F6"/>
    <w:multiLevelType w:val="multilevel"/>
    <w:tmpl w:val="7B726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55015"/>
    <w:multiLevelType w:val="hybridMultilevel"/>
    <w:tmpl w:val="15E0A31E"/>
    <w:lvl w:ilvl="0" w:tplc="7A8006EE">
      <w:start w:val="5"/>
      <w:numFmt w:val="upperRoman"/>
      <w:lvlText w:val="%1."/>
      <w:lvlJc w:val="left"/>
      <w:pPr>
        <w:ind w:left="2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5">
    <w:nsid w:val="0DD67DCC"/>
    <w:multiLevelType w:val="multilevel"/>
    <w:tmpl w:val="B13A6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080C05"/>
    <w:multiLevelType w:val="multilevel"/>
    <w:tmpl w:val="8746F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720F1"/>
    <w:multiLevelType w:val="hybridMultilevel"/>
    <w:tmpl w:val="E4A4019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83B35"/>
    <w:multiLevelType w:val="hybridMultilevel"/>
    <w:tmpl w:val="1F94BA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16AD3178"/>
    <w:multiLevelType w:val="hybridMultilevel"/>
    <w:tmpl w:val="2F16E3C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1BA665C0"/>
    <w:multiLevelType w:val="multilevel"/>
    <w:tmpl w:val="6A6E9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932B5"/>
    <w:multiLevelType w:val="multilevel"/>
    <w:tmpl w:val="E9FAC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93079B"/>
    <w:multiLevelType w:val="hybridMultilevel"/>
    <w:tmpl w:val="F214A96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2CB848F3"/>
    <w:multiLevelType w:val="multilevel"/>
    <w:tmpl w:val="5360188C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2178FC"/>
    <w:multiLevelType w:val="hybridMultilevel"/>
    <w:tmpl w:val="389AC91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33213912"/>
    <w:multiLevelType w:val="hybridMultilevel"/>
    <w:tmpl w:val="3AAC62E2"/>
    <w:lvl w:ilvl="0" w:tplc="3392DE5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346C5ED1"/>
    <w:multiLevelType w:val="hybridMultilevel"/>
    <w:tmpl w:val="6742F072"/>
    <w:lvl w:ilvl="0" w:tplc="66621FCE">
      <w:start w:val="7"/>
      <w:numFmt w:val="decimal"/>
      <w:lvlText w:val="%1"/>
      <w:lvlJc w:val="left"/>
      <w:pPr>
        <w:ind w:left="1100" w:hanging="360"/>
      </w:pPr>
      <w:rPr>
        <w:rFonts w:ascii="Times New Roman" w:hAnsi="Times New Roman" w:cs="Times New Roman" w:hint="default"/>
        <w:color w:val="000000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3F56054F"/>
    <w:multiLevelType w:val="hybridMultilevel"/>
    <w:tmpl w:val="65BE8990"/>
    <w:lvl w:ilvl="0" w:tplc="021E7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42368"/>
    <w:multiLevelType w:val="hybridMultilevel"/>
    <w:tmpl w:val="FB7A00C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471E07A3"/>
    <w:multiLevelType w:val="hybridMultilevel"/>
    <w:tmpl w:val="5EB48FDA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>
    <w:nsid w:val="49785103"/>
    <w:multiLevelType w:val="hybridMultilevel"/>
    <w:tmpl w:val="9DC40EC2"/>
    <w:lvl w:ilvl="0" w:tplc="183C1F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4AE16015"/>
    <w:multiLevelType w:val="hybridMultilevel"/>
    <w:tmpl w:val="B3C415C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4ED45164"/>
    <w:multiLevelType w:val="multilevel"/>
    <w:tmpl w:val="6BAE65B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EA1CF6"/>
    <w:multiLevelType w:val="hybridMultilevel"/>
    <w:tmpl w:val="82AEB07A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249782F"/>
    <w:multiLevelType w:val="hybridMultilevel"/>
    <w:tmpl w:val="EC922CA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57DF5302"/>
    <w:multiLevelType w:val="multilevel"/>
    <w:tmpl w:val="77187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427A2"/>
    <w:multiLevelType w:val="hybridMultilevel"/>
    <w:tmpl w:val="7DBCF12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5BC676AF"/>
    <w:multiLevelType w:val="hybridMultilevel"/>
    <w:tmpl w:val="BB10D98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D600025"/>
    <w:multiLevelType w:val="hybridMultilevel"/>
    <w:tmpl w:val="181649E6"/>
    <w:lvl w:ilvl="0" w:tplc="66AA2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36C91"/>
    <w:multiLevelType w:val="hybridMultilevel"/>
    <w:tmpl w:val="7548D3F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>
    <w:nsid w:val="61B5361D"/>
    <w:multiLevelType w:val="multilevel"/>
    <w:tmpl w:val="60EE29D6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644EA7"/>
    <w:multiLevelType w:val="hybridMultilevel"/>
    <w:tmpl w:val="64EAED0C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>
    <w:nsid w:val="68600059"/>
    <w:multiLevelType w:val="multilevel"/>
    <w:tmpl w:val="1E16B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17125D"/>
    <w:multiLevelType w:val="hybridMultilevel"/>
    <w:tmpl w:val="6B1C6F1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6DC90928"/>
    <w:multiLevelType w:val="hybridMultilevel"/>
    <w:tmpl w:val="CDEA14E4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>
    <w:nsid w:val="749C4CB4"/>
    <w:multiLevelType w:val="multilevel"/>
    <w:tmpl w:val="6BAE65B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AD1C1D"/>
    <w:multiLevelType w:val="hybridMultilevel"/>
    <w:tmpl w:val="65EA33C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776A6136"/>
    <w:multiLevelType w:val="hybridMultilevel"/>
    <w:tmpl w:val="1D72F3C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>
    <w:nsid w:val="7B8D133C"/>
    <w:multiLevelType w:val="hybridMultilevel"/>
    <w:tmpl w:val="4430430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4"/>
  </w:num>
  <w:num w:numId="4">
    <w:abstractNumId w:val="18"/>
  </w:num>
  <w:num w:numId="5">
    <w:abstractNumId w:val="33"/>
  </w:num>
  <w:num w:numId="6">
    <w:abstractNumId w:val="8"/>
  </w:num>
  <w:num w:numId="7">
    <w:abstractNumId w:val="37"/>
  </w:num>
  <w:num w:numId="8">
    <w:abstractNumId w:val="24"/>
  </w:num>
  <w:num w:numId="9">
    <w:abstractNumId w:val="32"/>
  </w:num>
  <w:num w:numId="10">
    <w:abstractNumId w:val="21"/>
  </w:num>
  <w:num w:numId="11">
    <w:abstractNumId w:val="26"/>
  </w:num>
  <w:num w:numId="12">
    <w:abstractNumId w:val="12"/>
  </w:num>
  <w:num w:numId="13">
    <w:abstractNumId w:val="30"/>
  </w:num>
  <w:num w:numId="14">
    <w:abstractNumId w:val="40"/>
  </w:num>
  <w:num w:numId="15">
    <w:abstractNumId w:val="35"/>
  </w:num>
  <w:num w:numId="16">
    <w:abstractNumId w:val="9"/>
  </w:num>
  <w:num w:numId="17">
    <w:abstractNumId w:val="6"/>
  </w:num>
  <w:num w:numId="18">
    <w:abstractNumId w:val="5"/>
  </w:num>
  <w:num w:numId="19">
    <w:abstractNumId w:val="11"/>
  </w:num>
  <w:num w:numId="20">
    <w:abstractNumId w:val="1"/>
  </w:num>
  <w:num w:numId="21">
    <w:abstractNumId w:val="25"/>
  </w:num>
  <w:num w:numId="22">
    <w:abstractNumId w:val="34"/>
  </w:num>
  <w:num w:numId="23">
    <w:abstractNumId w:val="39"/>
  </w:num>
  <w:num w:numId="24">
    <w:abstractNumId w:val="22"/>
  </w:num>
  <w:num w:numId="25">
    <w:abstractNumId w:val="7"/>
  </w:num>
  <w:num w:numId="26">
    <w:abstractNumId w:val="15"/>
  </w:num>
  <w:num w:numId="27">
    <w:abstractNumId w:val="19"/>
  </w:num>
  <w:num w:numId="28">
    <w:abstractNumId w:val="13"/>
  </w:num>
  <w:num w:numId="29">
    <w:abstractNumId w:val="2"/>
  </w:num>
  <w:num w:numId="30">
    <w:abstractNumId w:val="28"/>
  </w:num>
  <w:num w:numId="31">
    <w:abstractNumId w:val="0"/>
  </w:num>
  <w:num w:numId="32">
    <w:abstractNumId w:val="31"/>
  </w:num>
  <w:num w:numId="33">
    <w:abstractNumId w:val="27"/>
  </w:num>
  <w:num w:numId="34">
    <w:abstractNumId w:val="20"/>
  </w:num>
  <w:num w:numId="35">
    <w:abstractNumId w:val="16"/>
  </w:num>
  <w:num w:numId="36">
    <w:abstractNumId w:val="14"/>
  </w:num>
  <w:num w:numId="37">
    <w:abstractNumId w:val="36"/>
  </w:num>
  <w:num w:numId="38">
    <w:abstractNumId w:val="17"/>
  </w:num>
  <w:num w:numId="39">
    <w:abstractNumId w:val="3"/>
  </w:num>
  <w:num w:numId="40">
    <w:abstractNumId w:val="10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938"/>
    <w:rsid w:val="000553BA"/>
    <w:rsid w:val="001245A1"/>
    <w:rsid w:val="00125BBC"/>
    <w:rsid w:val="00180213"/>
    <w:rsid w:val="001F5FEF"/>
    <w:rsid w:val="00242B39"/>
    <w:rsid w:val="002C08A4"/>
    <w:rsid w:val="002E44C8"/>
    <w:rsid w:val="00307C9C"/>
    <w:rsid w:val="00334414"/>
    <w:rsid w:val="003349F9"/>
    <w:rsid w:val="0035215C"/>
    <w:rsid w:val="00361FF2"/>
    <w:rsid w:val="00397850"/>
    <w:rsid w:val="003A34B9"/>
    <w:rsid w:val="003A4CE7"/>
    <w:rsid w:val="003C2938"/>
    <w:rsid w:val="00430B76"/>
    <w:rsid w:val="00484BCA"/>
    <w:rsid w:val="005145FE"/>
    <w:rsid w:val="00517506"/>
    <w:rsid w:val="00534294"/>
    <w:rsid w:val="005E14EA"/>
    <w:rsid w:val="00630236"/>
    <w:rsid w:val="0063615B"/>
    <w:rsid w:val="00671671"/>
    <w:rsid w:val="00675461"/>
    <w:rsid w:val="00721B21"/>
    <w:rsid w:val="00722C1D"/>
    <w:rsid w:val="007446F0"/>
    <w:rsid w:val="007C0329"/>
    <w:rsid w:val="00844CBF"/>
    <w:rsid w:val="008B7BBD"/>
    <w:rsid w:val="00944518"/>
    <w:rsid w:val="00955902"/>
    <w:rsid w:val="00966E64"/>
    <w:rsid w:val="00984C85"/>
    <w:rsid w:val="009D51D2"/>
    <w:rsid w:val="009E588D"/>
    <w:rsid w:val="00A85800"/>
    <w:rsid w:val="00A8621A"/>
    <w:rsid w:val="00AA28BD"/>
    <w:rsid w:val="00B35C49"/>
    <w:rsid w:val="00BA2459"/>
    <w:rsid w:val="00BB73E7"/>
    <w:rsid w:val="00BC1817"/>
    <w:rsid w:val="00C153BA"/>
    <w:rsid w:val="00C621C1"/>
    <w:rsid w:val="00CD5246"/>
    <w:rsid w:val="00CE0D48"/>
    <w:rsid w:val="00D1063C"/>
    <w:rsid w:val="00D23F9A"/>
    <w:rsid w:val="00D61B26"/>
    <w:rsid w:val="00D66EC8"/>
    <w:rsid w:val="00D91946"/>
    <w:rsid w:val="00DA4022"/>
    <w:rsid w:val="00DF008C"/>
    <w:rsid w:val="00DF2A66"/>
    <w:rsid w:val="00E03717"/>
    <w:rsid w:val="00E42A93"/>
    <w:rsid w:val="00E44BA5"/>
    <w:rsid w:val="00E64F84"/>
    <w:rsid w:val="00EB3086"/>
    <w:rsid w:val="00EB34FA"/>
    <w:rsid w:val="00F239AA"/>
    <w:rsid w:val="00F46E59"/>
    <w:rsid w:val="00FD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C29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C2938"/>
    <w:pPr>
      <w:widowControl w:val="0"/>
      <w:shd w:val="clear" w:color="auto" w:fill="FFFFFF"/>
      <w:spacing w:before="30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3C2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2938"/>
  </w:style>
  <w:style w:type="paragraph" w:styleId="a6">
    <w:name w:val="footer"/>
    <w:basedOn w:val="a"/>
    <w:link w:val="a7"/>
    <w:uiPriority w:val="99"/>
    <w:semiHidden/>
    <w:unhideWhenUsed/>
    <w:rsid w:val="003C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2938"/>
  </w:style>
  <w:style w:type="character" w:customStyle="1" w:styleId="1">
    <w:name w:val="Основной текст1"/>
    <w:basedOn w:val="a0"/>
    <w:rsid w:val="0063023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8">
    <w:name w:val="Body Text Indent"/>
    <w:basedOn w:val="a"/>
    <w:link w:val="a9"/>
    <w:rsid w:val="009D51D2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character" w:customStyle="1" w:styleId="a9">
    <w:name w:val="Основной текст с отступом Знак"/>
    <w:basedOn w:val="a0"/>
    <w:link w:val="a8"/>
    <w:rsid w:val="009D51D2"/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character" w:customStyle="1" w:styleId="aa">
    <w:name w:val="Основной текст_"/>
    <w:basedOn w:val="a0"/>
    <w:link w:val="31"/>
    <w:rsid w:val="00E44BA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E44B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eorgia95pt0pt1">
    <w:name w:val="Основной текст + Georgia;9;5 pt;Интервал 0 pt1"/>
    <w:basedOn w:val="aa"/>
    <w:rsid w:val="00E44BA5"/>
    <w:rPr>
      <w:rFonts w:ascii="Georgia" w:eastAsia="Georgia" w:hAnsi="Georgia" w:cs="Georgia"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115pt">
    <w:name w:val="Основной текст + 11;5 pt;Полужирный;Курсив"/>
    <w:basedOn w:val="aa"/>
    <w:rsid w:val="00E44BA5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1">
    <w:name w:val="Основной текст3"/>
    <w:basedOn w:val="a"/>
    <w:link w:val="aa"/>
    <w:rsid w:val="00E44BA5"/>
    <w:pPr>
      <w:widowControl w:val="0"/>
      <w:shd w:val="clear" w:color="auto" w:fill="FFFFFF"/>
      <w:spacing w:after="0" w:line="317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Подпись к таблице (2)"/>
    <w:basedOn w:val="a"/>
    <w:link w:val="2"/>
    <w:rsid w:val="00E44B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link w:val="ac"/>
    <w:uiPriority w:val="1"/>
    <w:qFormat/>
    <w:rsid w:val="00E44B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44BA5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d">
    <w:name w:val="Основной текст + Полужирный"/>
    <w:basedOn w:val="aa"/>
    <w:rsid w:val="00FD748A"/>
    <w:rPr>
      <w:b/>
      <w:bCs/>
      <w:color w:val="000000"/>
      <w:spacing w:val="0"/>
      <w:w w:val="100"/>
      <w:position w:val="0"/>
      <w:lang w:val="ru-RU"/>
    </w:rPr>
  </w:style>
  <w:style w:type="character" w:customStyle="1" w:styleId="ae">
    <w:name w:val="Подпись к таблице_"/>
    <w:basedOn w:val="a0"/>
    <w:link w:val="af"/>
    <w:rsid w:val="00AA2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AA28B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Georgia95pt0pt">
    <w:name w:val="Основной текст + Georgia;9;5 pt;Интервал 0 pt"/>
    <w:basedOn w:val="aa"/>
    <w:rsid w:val="00A8621A"/>
    <w:rPr>
      <w:rFonts w:ascii="Georgia" w:eastAsia="Georgia" w:hAnsi="Georgia" w:cs="Georgia"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4">
    <w:name w:val="Основной текст (4)_"/>
    <w:basedOn w:val="a0"/>
    <w:link w:val="40"/>
    <w:rsid w:val="00A862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621A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b/>
      <w:bCs/>
    </w:rPr>
  </w:style>
  <w:style w:type="paragraph" w:styleId="af0">
    <w:name w:val="List Paragraph"/>
    <w:basedOn w:val="a"/>
    <w:uiPriority w:val="34"/>
    <w:qFormat/>
    <w:rsid w:val="003349F9"/>
    <w:pPr>
      <w:ind w:left="720"/>
      <w:contextualSpacing/>
    </w:pPr>
  </w:style>
  <w:style w:type="table" w:customStyle="1" w:styleId="10">
    <w:name w:val="Сетка таблицы1"/>
    <w:basedOn w:val="a1"/>
    <w:rsid w:val="0035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a"/>
    <w:rsid w:val="00984C85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EB308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3086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11222</Words>
  <Characters>63968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35</cp:revision>
  <dcterms:created xsi:type="dcterms:W3CDTF">2019-11-23T06:43:00Z</dcterms:created>
  <dcterms:modified xsi:type="dcterms:W3CDTF">2019-11-23T15:54:00Z</dcterms:modified>
</cp:coreProperties>
</file>