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CBF" w:rsidRPr="00CA5CBF" w:rsidRDefault="00CA5CBF" w:rsidP="00CA5CBF">
      <w:pPr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2476009</wp:posOffset>
            </wp:positionH>
            <wp:positionV relativeFrom="paragraph">
              <wp:posOffset>99060</wp:posOffset>
            </wp:positionV>
            <wp:extent cx="704850" cy="657225"/>
            <wp:effectExtent l="0" t="0" r="0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A5CBF" w:rsidRPr="00CA5CBF" w:rsidRDefault="00CA5CBF" w:rsidP="00CA5CBF">
      <w:pPr>
        <w:jc w:val="center"/>
        <w:rPr>
          <w:rFonts w:ascii="Calibri" w:eastAsia="Calibri" w:hAnsi="Calibri" w:cs="Times New Roman"/>
          <w:b/>
          <w:color w:val="000000"/>
          <w:sz w:val="28"/>
          <w:szCs w:val="28"/>
        </w:rPr>
      </w:pPr>
    </w:p>
    <w:p w:rsidR="00CA5CBF" w:rsidRPr="00CA5CBF" w:rsidRDefault="00CA5CBF" w:rsidP="00CA5CB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CA5CBF" w:rsidRPr="00CA5CBF" w:rsidRDefault="00CA5CBF" w:rsidP="00CA5CB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A5CB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РЕСПУБЛИКА ДАГЕСТАН</w:t>
      </w:r>
    </w:p>
    <w:p w:rsidR="00CA5CBF" w:rsidRDefault="00CA5CBF" w:rsidP="007C52E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CA5CB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МУНИЦИПАЛЬНОЕ КАЗЕННОЕ ОБЩЕОБРАЗ</w:t>
      </w:r>
      <w:r w:rsidR="007C52E5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ОВАТЕЛЬНОЕ УЧРЕЖДЕНИЕ «ВПЕРЕДОВ</w:t>
      </w:r>
      <w:r w:rsidRPr="00CA5CBF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СКАЯ СРЕДНЯЯ ОБЩЕОБРАЗОВАТЕЛЬНАЯ ШКОЛА»</w:t>
      </w:r>
    </w:p>
    <w:p w:rsidR="007C52E5" w:rsidRPr="007C52E5" w:rsidRDefault="007C52E5" w:rsidP="007C52E5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E3431D" w:rsidRDefault="007C52E5" w:rsidP="00CA5CBF">
      <w:pPr>
        <w:rPr>
          <w:rFonts w:ascii="Times New Roman" w:eastAsia="Calibri" w:hAnsi="Times New Roman" w:cs="Times New Roman"/>
          <w:color w:val="333333"/>
        </w:rPr>
      </w:pPr>
      <w:r w:rsidRPr="00E3431D">
        <w:rPr>
          <w:rFonts w:ascii="Times New Roman" w:eastAsia="Calibri" w:hAnsi="Times New Roman" w:cs="Times New Roman"/>
        </w:rPr>
        <w:t xml:space="preserve">368800 с.Вперед                                                                                        </w:t>
      </w:r>
      <w:r w:rsidRPr="00E3431D">
        <w:rPr>
          <w:rFonts w:ascii="Times New Roman" w:eastAsia="Calibri" w:hAnsi="Times New Roman" w:cs="Times New Roman"/>
          <w:color w:val="333333"/>
        </w:rPr>
        <w:t>vperedovskaya_sosh@mail.r</w:t>
      </w:r>
      <w:r w:rsidRPr="00E3431D">
        <w:rPr>
          <w:rFonts w:ascii="Times New Roman" w:eastAsia="Calibri" w:hAnsi="Times New Roman" w:cs="Times New Roman"/>
          <w:color w:val="333333"/>
          <w:lang w:val="en-US"/>
        </w:rPr>
        <w:t>u</w:t>
      </w:r>
    </w:p>
    <w:p w:rsidR="00CA5CBF" w:rsidRPr="00E3431D" w:rsidRDefault="00CA5CBF" w:rsidP="00CA5CBF">
      <w:pPr>
        <w:rPr>
          <w:rFonts w:ascii="Times New Roman" w:eastAsia="Calibri" w:hAnsi="Times New Roman" w:cs="Times New Roman"/>
        </w:rPr>
      </w:pPr>
      <w:r w:rsidRPr="00E3431D">
        <w:rPr>
          <w:rFonts w:ascii="Times New Roman" w:eastAsia="Calibri" w:hAnsi="Times New Roman" w:cs="Times New Roman"/>
        </w:rPr>
        <w:t xml:space="preserve">      </w:t>
      </w:r>
      <w:r w:rsidR="007C52E5" w:rsidRPr="00E3431D">
        <w:rPr>
          <w:rFonts w:ascii="Times New Roman" w:eastAsia="Calibri" w:hAnsi="Times New Roman" w:cs="Times New Roman"/>
        </w:rPr>
        <w:t xml:space="preserve">                              </w:t>
      </w:r>
    </w:p>
    <w:p w:rsidR="00DC7904" w:rsidRPr="00666D08" w:rsidRDefault="00DC7904" w:rsidP="00DC7904">
      <w:pPr>
        <w:pStyle w:val="a8"/>
        <w:spacing w:before="0" w:after="0"/>
        <w:rPr>
          <w:sz w:val="22"/>
          <w:szCs w:val="22"/>
        </w:rPr>
      </w:pPr>
      <w:r w:rsidRPr="00666D08">
        <w:rPr>
          <w:sz w:val="22"/>
          <w:szCs w:val="22"/>
        </w:rPr>
        <w:t xml:space="preserve">Принято                                                   </w:t>
      </w:r>
      <w:r>
        <w:rPr>
          <w:sz w:val="22"/>
          <w:szCs w:val="22"/>
        </w:rPr>
        <w:t xml:space="preserve">                         </w:t>
      </w:r>
      <w:r w:rsidRPr="00666D08">
        <w:rPr>
          <w:sz w:val="22"/>
          <w:szCs w:val="22"/>
        </w:rPr>
        <w:t>Утверждаю</w:t>
      </w:r>
    </w:p>
    <w:p w:rsidR="00DC7904" w:rsidRPr="00666D08" w:rsidRDefault="00DC7904" w:rsidP="00DC7904">
      <w:pPr>
        <w:pStyle w:val="a8"/>
        <w:spacing w:before="0" w:after="0"/>
        <w:rPr>
          <w:sz w:val="22"/>
          <w:szCs w:val="22"/>
        </w:rPr>
      </w:pPr>
      <w:r w:rsidRPr="00666D08">
        <w:rPr>
          <w:sz w:val="22"/>
          <w:szCs w:val="22"/>
        </w:rPr>
        <w:t xml:space="preserve">Решением педагогического совета       </w:t>
      </w:r>
      <w:r>
        <w:rPr>
          <w:sz w:val="22"/>
          <w:szCs w:val="22"/>
        </w:rPr>
        <w:t xml:space="preserve">                         </w:t>
      </w:r>
      <w:r w:rsidRPr="00666D08">
        <w:rPr>
          <w:sz w:val="22"/>
          <w:szCs w:val="22"/>
        </w:rPr>
        <w:t xml:space="preserve">Директор </w:t>
      </w:r>
      <w:r>
        <w:rPr>
          <w:sz w:val="22"/>
          <w:szCs w:val="22"/>
        </w:rPr>
        <w:t>школы</w:t>
      </w:r>
    </w:p>
    <w:p w:rsidR="00DC7904" w:rsidRPr="00666D08" w:rsidRDefault="00DC7904" w:rsidP="00DC7904">
      <w:pPr>
        <w:pStyle w:val="a8"/>
        <w:spacing w:before="0" w:after="0"/>
        <w:rPr>
          <w:sz w:val="22"/>
          <w:szCs w:val="22"/>
        </w:rPr>
      </w:pPr>
      <w:r w:rsidRPr="00666D08">
        <w:rPr>
          <w:sz w:val="22"/>
          <w:szCs w:val="22"/>
        </w:rPr>
        <w:t>МКОУ «</w:t>
      </w:r>
      <w:r>
        <w:rPr>
          <w:sz w:val="22"/>
          <w:szCs w:val="22"/>
        </w:rPr>
        <w:t>Впередовская СОШ»</w:t>
      </w:r>
      <w:r w:rsidRPr="00666D08">
        <w:rPr>
          <w:sz w:val="22"/>
          <w:szCs w:val="22"/>
        </w:rPr>
        <w:t xml:space="preserve">                                        </w:t>
      </w:r>
      <w:r>
        <w:rPr>
          <w:sz w:val="22"/>
          <w:szCs w:val="22"/>
        </w:rPr>
        <w:t xml:space="preserve"> </w:t>
      </w:r>
      <w:r w:rsidRPr="00666D08">
        <w:rPr>
          <w:sz w:val="22"/>
          <w:szCs w:val="22"/>
        </w:rPr>
        <w:t>___________</w:t>
      </w:r>
      <w:r>
        <w:rPr>
          <w:sz w:val="22"/>
          <w:szCs w:val="22"/>
        </w:rPr>
        <w:t>Магомедова А.Х.</w:t>
      </w:r>
    </w:p>
    <w:p w:rsidR="007C52E5" w:rsidRDefault="00DC7904" w:rsidP="00DC7904">
      <w:pPr>
        <w:pStyle w:val="a8"/>
        <w:spacing w:before="0" w:after="0"/>
      </w:pPr>
      <w:r w:rsidRPr="00666D08">
        <w:t>Протокол №___от «___»______</w:t>
      </w:r>
      <w:r>
        <w:t xml:space="preserve">_____20___г.              </w:t>
      </w:r>
      <w:r w:rsidRPr="00666D08">
        <w:t xml:space="preserve"> Приказ №___от «___»_______________20___</w:t>
      </w:r>
    </w:p>
    <w:p w:rsidR="00DC7904" w:rsidRDefault="00DC7904" w:rsidP="00DC7904">
      <w:pPr>
        <w:pStyle w:val="a8"/>
        <w:spacing w:before="0" w:after="0"/>
        <w:rPr>
          <w:sz w:val="22"/>
          <w:szCs w:val="22"/>
        </w:rPr>
      </w:pPr>
    </w:p>
    <w:p w:rsidR="002469D5" w:rsidRPr="007C52E5" w:rsidRDefault="002469D5" w:rsidP="007C52E5">
      <w:pPr>
        <w:pStyle w:val="a8"/>
        <w:spacing w:before="0" w:after="0"/>
        <w:rPr>
          <w:sz w:val="22"/>
          <w:szCs w:val="22"/>
        </w:rPr>
      </w:pPr>
    </w:p>
    <w:p w:rsidR="00CA5CBF" w:rsidRPr="005637E7" w:rsidRDefault="00CA5CBF" w:rsidP="007C52E5">
      <w:pPr>
        <w:shd w:val="clear" w:color="auto" w:fill="FFFFFF"/>
        <w:spacing w:before="322" w:after="107" w:line="193" w:lineRule="atLeast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lang w:eastAsia="ru-RU"/>
        </w:rPr>
      </w:pPr>
      <w:bookmarkStart w:id="0" w:name="_GoBack"/>
      <w:r w:rsidRPr="005637E7"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lang w:eastAsia="ru-RU"/>
        </w:rPr>
        <w:t xml:space="preserve">Перевод обучающегося в случае прекращения деятельности </w:t>
      </w:r>
      <w:bookmarkEnd w:id="0"/>
      <w:r w:rsidR="00E9680C" w:rsidRPr="005637E7"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lang w:eastAsia="ru-RU"/>
        </w:rPr>
        <w:t>МКОУ «</w:t>
      </w:r>
      <w:r w:rsidR="007C52E5" w:rsidRPr="005637E7"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lang w:eastAsia="ru-RU"/>
        </w:rPr>
        <w:t>Вперед</w:t>
      </w:r>
      <w:r w:rsidR="00E9680C" w:rsidRPr="005637E7"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lang w:eastAsia="ru-RU"/>
        </w:rPr>
        <w:t>овская СОШ»</w:t>
      </w:r>
      <w:r w:rsidRPr="005637E7"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lang w:eastAsia="ru-RU"/>
        </w:rPr>
        <w:t>, аннулирования лицен</w:t>
      </w:r>
      <w:r w:rsidR="007C52E5" w:rsidRPr="005637E7"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lang w:eastAsia="ru-RU"/>
        </w:rPr>
        <w:t xml:space="preserve">зии, лишения ее государственной </w:t>
      </w:r>
      <w:r w:rsidRPr="005637E7"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lang w:eastAsia="ru-RU"/>
        </w:rPr>
        <w:t>аккредитации по соответств</w:t>
      </w:r>
      <w:r w:rsidR="007C52E5" w:rsidRPr="005637E7"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lang w:eastAsia="ru-RU"/>
        </w:rPr>
        <w:t xml:space="preserve">ующей образовательной программе </w:t>
      </w:r>
      <w:r w:rsidRPr="005637E7"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lang w:eastAsia="ru-RU"/>
        </w:rPr>
        <w:t>или истечения срока действия государственной аккредитации</w:t>
      </w:r>
      <w:r w:rsidRPr="005637E7"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lang w:eastAsia="ru-RU"/>
        </w:rPr>
        <w:br/>
        <w:t>по соответствующей обра</w:t>
      </w:r>
      <w:r w:rsidR="007C52E5" w:rsidRPr="005637E7"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lang w:eastAsia="ru-RU"/>
        </w:rPr>
        <w:t xml:space="preserve">зовательной программе; в случае </w:t>
      </w:r>
      <w:r w:rsidRPr="005637E7"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lang w:eastAsia="ru-RU"/>
        </w:rPr>
        <w:t>приостановления действия лицензии, приостановления действия</w:t>
      </w:r>
      <w:r w:rsidRPr="005637E7"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lang w:eastAsia="ru-RU"/>
        </w:rPr>
        <w:br/>
        <w:t>государственной аккреди</w:t>
      </w:r>
      <w:r w:rsidR="005637E7"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lang w:eastAsia="ru-RU"/>
        </w:rPr>
        <w:t xml:space="preserve">тации полностью или в отношении </w:t>
      </w:r>
      <w:r w:rsidRPr="005637E7">
        <w:rPr>
          <w:rFonts w:ascii="Times New Roman" w:eastAsia="Times New Roman" w:hAnsi="Times New Roman" w:cs="Times New Roman"/>
          <w:b/>
          <w:bCs/>
          <w:color w:val="000000" w:themeColor="text1"/>
          <w:sz w:val="44"/>
          <w:szCs w:val="44"/>
          <w:lang w:eastAsia="ru-RU"/>
        </w:rPr>
        <w:t>отдельных уровней образования</w:t>
      </w:r>
    </w:p>
    <w:p w:rsidR="005637E7" w:rsidRDefault="005637E7" w:rsidP="002469D5">
      <w:pPr>
        <w:shd w:val="clear" w:color="auto" w:fill="FFFFFF"/>
        <w:spacing w:after="0" w:line="240" w:lineRule="auto"/>
        <w:ind w:firstLine="21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37E7" w:rsidRDefault="005637E7" w:rsidP="002469D5">
      <w:pPr>
        <w:shd w:val="clear" w:color="auto" w:fill="FFFFFF"/>
        <w:spacing w:after="0" w:line="240" w:lineRule="auto"/>
        <w:ind w:firstLine="21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37E7" w:rsidRDefault="005637E7" w:rsidP="002469D5">
      <w:pPr>
        <w:shd w:val="clear" w:color="auto" w:fill="FFFFFF"/>
        <w:spacing w:after="0" w:line="240" w:lineRule="auto"/>
        <w:ind w:firstLine="21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37E7" w:rsidRDefault="005637E7" w:rsidP="002469D5">
      <w:pPr>
        <w:shd w:val="clear" w:color="auto" w:fill="FFFFFF"/>
        <w:spacing w:after="0" w:line="240" w:lineRule="auto"/>
        <w:ind w:firstLine="21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37E7" w:rsidRDefault="005637E7" w:rsidP="002469D5">
      <w:pPr>
        <w:shd w:val="clear" w:color="auto" w:fill="FFFFFF"/>
        <w:spacing w:after="0" w:line="240" w:lineRule="auto"/>
        <w:ind w:firstLine="21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37E7" w:rsidRDefault="005637E7" w:rsidP="002469D5">
      <w:pPr>
        <w:shd w:val="clear" w:color="auto" w:fill="FFFFFF"/>
        <w:spacing w:after="0" w:line="240" w:lineRule="auto"/>
        <w:ind w:firstLine="21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37E7" w:rsidRDefault="005637E7" w:rsidP="002469D5">
      <w:pPr>
        <w:shd w:val="clear" w:color="auto" w:fill="FFFFFF"/>
        <w:spacing w:after="0" w:line="240" w:lineRule="auto"/>
        <w:ind w:firstLine="21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37E7" w:rsidRDefault="005637E7" w:rsidP="002469D5">
      <w:pPr>
        <w:shd w:val="clear" w:color="auto" w:fill="FFFFFF"/>
        <w:spacing w:after="0" w:line="240" w:lineRule="auto"/>
        <w:ind w:firstLine="21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37E7" w:rsidRDefault="005637E7" w:rsidP="002469D5">
      <w:pPr>
        <w:shd w:val="clear" w:color="auto" w:fill="FFFFFF"/>
        <w:spacing w:after="0" w:line="240" w:lineRule="auto"/>
        <w:ind w:firstLine="21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37E7" w:rsidRDefault="005637E7" w:rsidP="002469D5">
      <w:pPr>
        <w:shd w:val="clear" w:color="auto" w:fill="FFFFFF"/>
        <w:spacing w:after="0" w:line="240" w:lineRule="auto"/>
        <w:ind w:firstLine="21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637E7" w:rsidRDefault="005637E7" w:rsidP="00DC790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A5CBF" w:rsidRPr="00CA5CBF" w:rsidRDefault="00CA5CBF" w:rsidP="002469D5">
      <w:pPr>
        <w:shd w:val="clear" w:color="auto" w:fill="FFFFFF"/>
        <w:spacing w:after="0" w:line="240" w:lineRule="auto"/>
        <w:ind w:firstLine="21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При принятии решения о прекращении деятельности</w:t>
      </w:r>
      <w:r w:rsidR="007C5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96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r w:rsidR="007C5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Вперед</w:t>
      </w:r>
      <w:r w:rsidR="00E96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овская СОШ» </w:t>
      </w:r>
      <w:r w:rsidRPr="00CA5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соответствующем распорядительном акте учредителя указывается принимающая организация (перечень принимающих организаций), в которую будут переводиться обучающиеся, предоставившие необходимые письменные согласия на перевод в соответствии с пунктом 2 настоящего Порядка.</w:t>
      </w:r>
    </w:p>
    <w:p w:rsidR="00CA5CBF" w:rsidRPr="00CA5CBF" w:rsidRDefault="00CA5CBF" w:rsidP="002469D5">
      <w:pPr>
        <w:shd w:val="clear" w:color="auto" w:fill="FFFFFF"/>
        <w:spacing w:after="0" w:line="240" w:lineRule="auto"/>
        <w:ind w:firstLine="21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предстоящем переводе </w:t>
      </w:r>
      <w:r w:rsidR="00512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r w:rsidR="007C5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Впередовская</w:t>
      </w:r>
      <w:r w:rsidR="00512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 </w:t>
      </w:r>
      <w:r w:rsidRPr="00CA5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прекращения своей деятельности обязана уведомить совершеннолетних обучающихся, родителей (законных представителей)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 </w:t>
      </w:r>
      <w:r w:rsidR="006B1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r w:rsidR="007C5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Впередовская</w:t>
      </w:r>
      <w:r w:rsidR="006B1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  <w:r w:rsidRPr="00CA5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разместить указанное уведомление на своем официальном сайте в сети Интернет. Данное уведомление должно содержать сроки предоставления письменных согласий лиц, указанных в пункте 2 настоящего Порядка, на перевод в принимающую организацию.</w:t>
      </w:r>
    </w:p>
    <w:p w:rsidR="00CA5CBF" w:rsidRPr="00CA5CBF" w:rsidRDefault="00CA5CBF" w:rsidP="002469D5">
      <w:pPr>
        <w:shd w:val="clear" w:color="auto" w:fill="FFFFFF"/>
        <w:spacing w:after="0" w:line="240" w:lineRule="auto"/>
        <w:ind w:firstLine="21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причине, влекущей за собой необ</w:t>
      </w:r>
      <w:r w:rsidR="007C5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ходимость перевода обучающихся, </w:t>
      </w:r>
      <w:r w:rsidR="00512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r w:rsidR="007C5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Впередовская</w:t>
      </w:r>
      <w:r w:rsidR="00512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  <w:r w:rsidR="007C5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5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обязана уведомить учредителя, совершеннолетних обучающихся или родителей (законных представителей) несовершеннолетних обучающихся в письменной форме, а также разместить указанное уведомление на своем официальном сайте в сети Интернет:</w:t>
      </w:r>
    </w:p>
    <w:p w:rsidR="00CA5CBF" w:rsidRPr="00CA5CBF" w:rsidRDefault="00CA5CBF" w:rsidP="002469D5">
      <w:pPr>
        <w:shd w:val="clear" w:color="auto" w:fill="FFFFFF"/>
        <w:spacing w:after="0" w:line="240" w:lineRule="auto"/>
        <w:ind w:firstLine="21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суда;</w:t>
      </w:r>
    </w:p>
    <w:p w:rsidR="00CA5CBF" w:rsidRPr="00CA5CBF" w:rsidRDefault="00CA5CBF" w:rsidP="002469D5">
      <w:pPr>
        <w:shd w:val="clear" w:color="auto" w:fill="FFFFFF"/>
        <w:spacing w:after="0" w:line="240" w:lineRule="auto"/>
        <w:ind w:firstLine="21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деятельности;</w:t>
      </w:r>
    </w:p>
    <w:p w:rsidR="00CA5CBF" w:rsidRPr="00CA5CBF" w:rsidRDefault="00CA5CBF" w:rsidP="002469D5">
      <w:pPr>
        <w:shd w:val="clear" w:color="auto" w:fill="FFFFFF"/>
        <w:spacing w:after="0" w:line="240" w:lineRule="auto"/>
        <w:ind w:firstLine="21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лишения </w:t>
      </w:r>
      <w:r w:rsidR="00E96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r w:rsidR="007C5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Впередовская</w:t>
      </w:r>
      <w:r w:rsidR="00E96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  <w:r w:rsidR="007C5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5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государственной аккредитации полностью или по соответствующей образовательной программе, а также приостановления действия государственной аккредитации полностью или в отношении отдельных уровней образования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 (далее - аккредитационные органы), решении о лишении </w:t>
      </w:r>
      <w:r w:rsidR="00E96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r w:rsidR="007C5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Впередовская</w:t>
      </w:r>
      <w:r w:rsidR="00E96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  <w:r w:rsidR="007C5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5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образования;</w:t>
      </w:r>
    </w:p>
    <w:p w:rsidR="00CA5CBF" w:rsidRPr="00CA5CBF" w:rsidRDefault="00CA5CBF" w:rsidP="002469D5">
      <w:pPr>
        <w:shd w:val="clear" w:color="auto" w:fill="FFFFFF"/>
        <w:spacing w:after="0" w:line="240" w:lineRule="auto"/>
        <w:ind w:firstLine="21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если до истечения срока действия государственной аккредитации по соответствующей образовательной программе осталось менее 105 дней и у </w:t>
      </w:r>
      <w:r w:rsidR="00E96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r w:rsidR="007C5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Впередовская</w:t>
      </w:r>
      <w:r w:rsidR="00E96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  <w:r w:rsidR="007C5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5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отсутствует полученное от аккредитационного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- в течение пяти рабочих дней с момента наступления указанного случая;</w:t>
      </w:r>
    </w:p>
    <w:p w:rsidR="00CA5CBF" w:rsidRPr="00CA5CBF" w:rsidRDefault="00CA5CBF" w:rsidP="002469D5">
      <w:pPr>
        <w:shd w:val="clear" w:color="auto" w:fill="FFFFFF"/>
        <w:spacing w:after="0" w:line="240" w:lineRule="auto"/>
        <w:ind w:firstLine="21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отказа аккредитационного органа </w:t>
      </w:r>
      <w:r w:rsidR="00E96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r w:rsidR="007C5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Впередовская</w:t>
      </w:r>
      <w:r w:rsidR="00E96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  <w:r w:rsidR="007C5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5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государственной аккредитации по соответствующей образовательной программе, если срок действия государственной аккредитации по соответствующей образовательной программе истек,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об издании акта аккредитационного органа об отказе </w:t>
      </w:r>
      <w:r w:rsidR="00E96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r w:rsidR="007C5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Впередовская</w:t>
      </w:r>
      <w:r w:rsidR="00E96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  <w:r w:rsidR="007C5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5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государственной аккредитации по соответствующей образовательной программе.</w:t>
      </w:r>
    </w:p>
    <w:p w:rsidR="00CA5CBF" w:rsidRPr="00CA5CBF" w:rsidRDefault="00CA5CBF" w:rsidP="002469D5">
      <w:pPr>
        <w:shd w:val="clear" w:color="auto" w:fill="FFFFFF"/>
        <w:spacing w:after="0" w:line="240" w:lineRule="auto"/>
        <w:ind w:firstLine="21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Учредитель, за исключением случая, указанного в пункте 1</w:t>
      </w:r>
      <w:r w:rsidR="003F39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CA5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настоящего Порядка, осуществляет выбор принимающих организаций с использованием:</w:t>
      </w:r>
    </w:p>
    <w:p w:rsidR="00CA5CBF" w:rsidRPr="00CA5CBF" w:rsidRDefault="00CA5CBF" w:rsidP="002469D5">
      <w:pPr>
        <w:shd w:val="clear" w:color="auto" w:fill="FFFFFF"/>
        <w:spacing w:after="0" w:line="240" w:lineRule="auto"/>
        <w:ind w:firstLine="21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информации, предварительно полученной от </w:t>
      </w:r>
      <w:r w:rsidR="006B1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r w:rsidR="007C5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Впередовская</w:t>
      </w:r>
      <w:r w:rsidR="006B1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  <w:r w:rsidRPr="00CA5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 списочном составе обучающихся с указанием осваиваемых ими образовательных программ;</w:t>
      </w:r>
    </w:p>
    <w:p w:rsidR="00CA5CBF" w:rsidRPr="00CA5CBF" w:rsidRDefault="00CA5CBF" w:rsidP="002469D5">
      <w:pPr>
        <w:shd w:val="clear" w:color="auto" w:fill="FFFFFF"/>
        <w:spacing w:after="0" w:line="240" w:lineRule="auto"/>
        <w:ind w:firstLine="21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сведений, содержащихся в Реестре организаций, осуществляющих образовательную деятельность по имеющим государственную аккредитацию образовательным программам.</w:t>
      </w:r>
    </w:p>
    <w:p w:rsidR="00CA5CBF" w:rsidRPr="00CA5CBF" w:rsidRDefault="00CA5CBF" w:rsidP="002469D5">
      <w:pPr>
        <w:shd w:val="clear" w:color="auto" w:fill="FFFFFF"/>
        <w:spacing w:after="0" w:line="240" w:lineRule="auto"/>
        <w:ind w:firstLine="21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Учредитель запрашивает выбранные им из Реестра организаций, осуществляющих образовательную деятельность по имеющим государственную аккредитацию образовательным программам, организации, осуществляющие образовательную деятельность по соответствующим образовательным программам, о возможности перевода в них обучающихся.</w:t>
      </w:r>
    </w:p>
    <w:p w:rsidR="00CA5CBF" w:rsidRPr="00CA5CBF" w:rsidRDefault="00CA5CBF" w:rsidP="002469D5">
      <w:pPr>
        <w:shd w:val="clear" w:color="auto" w:fill="FFFFFF"/>
        <w:spacing w:after="0" w:line="240" w:lineRule="auto"/>
        <w:ind w:firstLine="21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</w:t>
      </w:r>
    </w:p>
    <w:p w:rsidR="00CA5CBF" w:rsidRPr="00CA5CBF" w:rsidRDefault="005124FF" w:rsidP="002469D5">
      <w:pPr>
        <w:shd w:val="clear" w:color="auto" w:fill="FFFFFF"/>
        <w:spacing w:after="0" w:line="240" w:lineRule="auto"/>
        <w:ind w:firstLine="21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r w:rsidR="007C5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Впередовская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  <w:r w:rsidR="007C5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A5CBF" w:rsidRPr="00CA5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доводит до сведения обучающихся и их родителей (законных представителей) полученную от учредителя информацию об организациях, реализующих соответствующие образовательные программы, которые дали согласие на перевод обучающихся из </w:t>
      </w:r>
      <w:r w:rsidR="006B1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r w:rsidR="007C5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Впередовская </w:t>
      </w:r>
      <w:r w:rsidR="006B1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  <w:r w:rsidR="00CA5CBF" w:rsidRPr="00CA5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также о сроках предоставления письменных согласий лиц, указанных в пункте 2 настоящего Порядка, на перевод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 (принимающих организаций), перечень образовательных программ, реализуемых организацией, количество свободных мест.</w:t>
      </w:r>
    </w:p>
    <w:p w:rsidR="00CA5CBF" w:rsidRPr="00CA5CBF" w:rsidRDefault="00CA5CBF" w:rsidP="002469D5">
      <w:pPr>
        <w:shd w:val="clear" w:color="auto" w:fill="FFFFFF"/>
        <w:spacing w:after="0" w:line="240" w:lineRule="auto"/>
        <w:ind w:firstLine="21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После получения соответствующих письменных согласий лиц, указанных в пункте 2 настоящего Порядка, </w:t>
      </w:r>
      <w:r w:rsidR="00512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r w:rsidR="007C5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Впередовская</w:t>
      </w:r>
      <w:r w:rsidR="005124F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  <w:r w:rsidR="007C5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5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издает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программе, истечение срока действия государственной аккредитации по соответствующей образовательной программе).</w:t>
      </w:r>
    </w:p>
    <w:p w:rsidR="00CA5CBF" w:rsidRPr="00CA5CBF" w:rsidRDefault="00CA5CBF" w:rsidP="002469D5">
      <w:pPr>
        <w:shd w:val="clear" w:color="auto" w:fill="FFFFFF"/>
        <w:spacing w:after="0" w:line="240" w:lineRule="auto"/>
        <w:ind w:firstLine="21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случае отказа от перевода в предлагаемую принимающую организацию совершеннолетний обучающийся или родители (законные представители) несовершеннолетнего обучающегося указывают об этом в письменном заявлении.</w:t>
      </w:r>
    </w:p>
    <w:p w:rsidR="00CA5CBF" w:rsidRPr="00CA5CBF" w:rsidRDefault="005124FF" w:rsidP="002469D5">
      <w:pPr>
        <w:shd w:val="clear" w:color="auto" w:fill="FFFFFF"/>
        <w:spacing w:after="0" w:line="240" w:lineRule="auto"/>
        <w:ind w:firstLine="21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r w:rsidR="007C5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Впередовская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  <w:r w:rsidR="007C5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A5CBF" w:rsidRPr="00CA5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передает в принимающую организацию списочный состав обучающихся, копии учебных планов, соответствующие письменные согласия лиц, указанных в пункте 2 настоящего Порядка, личные дела обучающихся.</w:t>
      </w:r>
    </w:p>
    <w:p w:rsidR="00CA5CBF" w:rsidRPr="00CA5CBF" w:rsidRDefault="00CA5CBF" w:rsidP="002469D5">
      <w:pPr>
        <w:shd w:val="clear" w:color="auto" w:fill="FFFFFF"/>
        <w:spacing w:after="0" w:line="240" w:lineRule="auto"/>
        <w:ind w:firstLine="21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представленных документов принимающая организация издает распорядительный акт о зачислении обучающихся в принимающую организацию в порядке перевода в связи с прекращением деятельности </w:t>
      </w:r>
      <w:r w:rsidR="006B1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r w:rsidR="007C5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Впередовская</w:t>
      </w:r>
      <w:r w:rsidR="006B1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  <w:r w:rsidRPr="00CA5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аннулированием лицензии, приостановлением действия лицензии, лишением </w:t>
      </w:r>
      <w:r w:rsidR="00E96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r w:rsidR="007C5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Впередовская </w:t>
      </w:r>
      <w:r w:rsidR="00E968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  <w:r w:rsidR="007C5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A5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государственной аккредитации по соответствующей образовательной программе, приостановлением действия государственной аккредитации полностью или в отношении отдельных уровней образования, истечением срока действия государственной аккредитации по соответствующей образовательной программе.</w:t>
      </w:r>
    </w:p>
    <w:p w:rsidR="00CA5CBF" w:rsidRPr="00CA5CBF" w:rsidRDefault="00CA5CBF" w:rsidP="002469D5">
      <w:pPr>
        <w:shd w:val="clear" w:color="auto" w:fill="FFFFFF"/>
        <w:spacing w:after="0" w:line="240" w:lineRule="auto"/>
        <w:ind w:firstLine="21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A5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распорядительном акте о зачислении делается запись о зачислении обучающегося в порядке перевода с указанием </w:t>
      </w:r>
      <w:r w:rsidR="006B1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МКОУ «</w:t>
      </w:r>
      <w:r w:rsidR="007C52E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Впередовская </w:t>
      </w:r>
      <w:r w:rsidR="006B138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</w:t>
      </w:r>
      <w:r w:rsidRPr="00CA5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которой он обучался до перевода, класса, формы обучения.</w:t>
      </w:r>
    </w:p>
    <w:p w:rsidR="00CA5CBF" w:rsidRPr="00CA5CBF" w:rsidRDefault="00CA5CBF" w:rsidP="002469D5">
      <w:pPr>
        <w:shd w:val="clear" w:color="auto" w:fill="FFFFFF"/>
        <w:spacing w:after="0" w:line="240" w:lineRule="auto"/>
        <w:ind w:firstLine="215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p22"/>
      <w:bookmarkEnd w:id="1"/>
      <w:r w:rsidRPr="00CA5C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принимающей организации на основании переданных личных дел на обучающихся формируются новые личные дела, включающие в том числе выписку из распорядительного акта о зачислении в порядке перевода, соответствующие письменные согласия лиц, указанных в пункте 2 настоящего Порядка.</w:t>
      </w:r>
    </w:p>
    <w:p w:rsidR="00CA5CBF" w:rsidRPr="0049719F" w:rsidRDefault="00CA5CBF" w:rsidP="002469D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D3D8A" w:rsidRDefault="007D3D8A" w:rsidP="002469D5">
      <w:pPr>
        <w:spacing w:after="0"/>
      </w:pPr>
    </w:p>
    <w:sectPr w:rsidR="007D3D8A" w:rsidSect="00CA5CBF">
      <w:footerReference w:type="default" r:id="rId8"/>
      <w:pgSz w:w="11906" w:h="16838"/>
      <w:pgMar w:top="709" w:right="850" w:bottom="709" w:left="1560" w:header="708" w:footer="14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6C12" w:rsidRDefault="00B06C12">
      <w:pPr>
        <w:spacing w:after="0" w:line="240" w:lineRule="auto"/>
      </w:pPr>
      <w:r>
        <w:separator/>
      </w:r>
    </w:p>
  </w:endnote>
  <w:endnote w:type="continuationSeparator" w:id="1">
    <w:p w:rsidR="00B06C12" w:rsidRDefault="00B06C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542401"/>
      <w:docPartObj>
        <w:docPartGallery w:val="Page Numbers (Bottom of Page)"/>
        <w:docPartUnique/>
      </w:docPartObj>
    </w:sdtPr>
    <w:sdtContent>
      <w:p w:rsidR="009826AE" w:rsidRDefault="0024777E">
        <w:pPr>
          <w:pStyle w:val="a3"/>
          <w:jc w:val="center"/>
        </w:pPr>
        <w:r>
          <w:fldChar w:fldCharType="begin"/>
        </w:r>
        <w:r w:rsidR="0050344C">
          <w:instrText>PAGE   \* MERGEFORMAT</w:instrText>
        </w:r>
        <w:r>
          <w:fldChar w:fldCharType="separate"/>
        </w:r>
        <w:r w:rsidR="00DC7904">
          <w:rPr>
            <w:noProof/>
          </w:rPr>
          <w:t>1</w:t>
        </w:r>
        <w:r>
          <w:fldChar w:fldCharType="end"/>
        </w:r>
      </w:p>
    </w:sdtContent>
  </w:sdt>
  <w:p w:rsidR="009826AE" w:rsidRDefault="00B06C12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6C12" w:rsidRDefault="00B06C12">
      <w:pPr>
        <w:spacing w:after="0" w:line="240" w:lineRule="auto"/>
      </w:pPr>
      <w:r>
        <w:separator/>
      </w:r>
    </w:p>
  </w:footnote>
  <w:footnote w:type="continuationSeparator" w:id="1">
    <w:p w:rsidR="00B06C12" w:rsidRDefault="00B06C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C06BD"/>
    <w:multiLevelType w:val="hybridMultilevel"/>
    <w:tmpl w:val="F1C00B9C"/>
    <w:lvl w:ilvl="0" w:tplc="7A0A37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4225"/>
    <w:rsid w:val="00014225"/>
    <w:rsid w:val="000D4599"/>
    <w:rsid w:val="001F1602"/>
    <w:rsid w:val="002051B1"/>
    <w:rsid w:val="0021444B"/>
    <w:rsid w:val="00237A38"/>
    <w:rsid w:val="002469D5"/>
    <w:rsid w:val="0024777E"/>
    <w:rsid w:val="003F3910"/>
    <w:rsid w:val="0050344C"/>
    <w:rsid w:val="005124FF"/>
    <w:rsid w:val="005637E7"/>
    <w:rsid w:val="00575AF4"/>
    <w:rsid w:val="006B138C"/>
    <w:rsid w:val="007C4A1F"/>
    <w:rsid w:val="007C52E5"/>
    <w:rsid w:val="007D3D8A"/>
    <w:rsid w:val="00A97594"/>
    <w:rsid w:val="00AD4601"/>
    <w:rsid w:val="00B009D6"/>
    <w:rsid w:val="00B06C12"/>
    <w:rsid w:val="00CA5CBF"/>
    <w:rsid w:val="00DB1DE4"/>
    <w:rsid w:val="00DC7904"/>
    <w:rsid w:val="00E3431D"/>
    <w:rsid w:val="00E725D3"/>
    <w:rsid w:val="00E9680C"/>
    <w:rsid w:val="00FD4D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C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A5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CA5CBF"/>
  </w:style>
  <w:style w:type="paragraph" w:styleId="a5">
    <w:name w:val="Balloon Text"/>
    <w:basedOn w:val="a"/>
    <w:link w:val="a6"/>
    <w:uiPriority w:val="99"/>
    <w:semiHidden/>
    <w:unhideWhenUsed/>
    <w:rsid w:val="00CA5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5CB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D4DE5"/>
    <w:pPr>
      <w:ind w:left="720"/>
      <w:contextualSpacing/>
    </w:pPr>
  </w:style>
  <w:style w:type="paragraph" w:styleId="a8">
    <w:name w:val="No Spacing"/>
    <w:basedOn w:val="a"/>
    <w:uiPriority w:val="1"/>
    <w:qFormat/>
    <w:rsid w:val="007C52E5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unhideWhenUsed/>
    <w:rsid w:val="00E3431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5C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A5C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CA5CBF"/>
  </w:style>
  <w:style w:type="paragraph" w:styleId="a5">
    <w:name w:val="Balloon Text"/>
    <w:basedOn w:val="a"/>
    <w:link w:val="a6"/>
    <w:uiPriority w:val="99"/>
    <w:semiHidden/>
    <w:unhideWhenUsed/>
    <w:rsid w:val="00CA5C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5CB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FD4DE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1310</Words>
  <Characters>7473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Школа</cp:lastModifiedBy>
  <cp:revision>9</cp:revision>
  <cp:lastPrinted>2016-12-30T08:57:00Z</cp:lastPrinted>
  <dcterms:created xsi:type="dcterms:W3CDTF">2018-09-29T11:53:00Z</dcterms:created>
  <dcterms:modified xsi:type="dcterms:W3CDTF">2019-02-22T05:45:00Z</dcterms:modified>
</cp:coreProperties>
</file>